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right"/>
        <w:tblCellSpacing w:w="0" w:type="dxa"/>
        <w:tblCellMar>
          <w:left w:w="0" w:type="dxa"/>
          <w:right w:w="0" w:type="dxa"/>
        </w:tblCellMar>
        <w:tblLook w:val="04A0"/>
      </w:tblPr>
      <w:tblGrid>
        <w:gridCol w:w="1500"/>
        <w:gridCol w:w="7572"/>
      </w:tblGrid>
      <w:tr w:rsidR="002341D7" w:rsidRPr="002341D7" w:rsidTr="002341D7">
        <w:trPr>
          <w:tblCellSpacing w:w="0" w:type="dxa"/>
          <w:jc w:val="right"/>
        </w:trPr>
        <w:tc>
          <w:tcPr>
            <w:tcW w:w="1500" w:type="dxa"/>
            <w:vAlign w:val="center"/>
            <w:hideMark/>
          </w:tcPr>
          <w:p w:rsidR="002341D7" w:rsidRPr="002341D7" w:rsidRDefault="002341D7" w:rsidP="002341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40435" cy="353695"/>
                  <wp:effectExtent l="0" t="0" r="0" b="0"/>
                  <wp:docPr id="1" name="Kép 1" descr="http://njt.hu/cgi_bin/pic/logo_nj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jt.hu/cgi_bin/pic/logo_njt.png"/>
                          <pic:cNvPicPr>
                            <a:picLocks noChangeAspect="1" noChangeArrowheads="1"/>
                          </pic:cNvPicPr>
                        </pic:nvPicPr>
                        <pic:blipFill>
                          <a:blip r:embed="rId4"/>
                          <a:srcRect/>
                          <a:stretch>
                            <a:fillRect/>
                          </a:stretch>
                        </pic:blipFill>
                        <pic:spPr bwMode="auto">
                          <a:xfrm>
                            <a:off x="0" y="0"/>
                            <a:ext cx="940435" cy="353695"/>
                          </a:xfrm>
                          <a:prstGeom prst="rect">
                            <a:avLst/>
                          </a:prstGeom>
                          <a:noFill/>
                          <a:ln w="9525">
                            <a:noFill/>
                            <a:miter lim="800000"/>
                            <a:headEnd/>
                            <a:tailEnd/>
                          </a:ln>
                        </pic:spPr>
                      </pic:pic>
                    </a:graphicData>
                  </a:graphic>
                </wp:inline>
              </w:drawing>
            </w:r>
          </w:p>
        </w:tc>
        <w:tc>
          <w:tcPr>
            <w:tcW w:w="0" w:type="auto"/>
            <w:vAlign w:val="center"/>
            <w:hideMark/>
          </w:tcPr>
          <w:p w:rsidR="002341D7" w:rsidRPr="002341D7" w:rsidRDefault="002341D7" w:rsidP="002341D7">
            <w:pPr>
              <w:spacing w:after="0" w:line="240" w:lineRule="auto"/>
              <w:jc w:val="right"/>
              <w:rPr>
                <w:rFonts w:ascii="Times New Roman" w:eastAsia="Times New Roman" w:hAnsi="Times New Roman" w:cs="Times New Roman"/>
                <w:sz w:val="24"/>
                <w:szCs w:val="24"/>
              </w:rPr>
            </w:pPr>
            <w:r w:rsidRPr="002341D7">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224155" cy="241300"/>
                  <wp:effectExtent l="19050" t="0" r="4445" b="0"/>
                  <wp:docPr id="2" name="Kép 2" descr="nyomtat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omtatás"/>
                          <pic:cNvPicPr>
                            <a:picLocks noChangeAspect="1" noChangeArrowheads="1"/>
                          </pic:cNvPicPr>
                        </pic:nvPicPr>
                        <pic:blipFill>
                          <a:blip r:embed="rId5"/>
                          <a:srcRect/>
                          <a:stretch>
                            <a:fillRect/>
                          </a:stretch>
                        </pic:blipFill>
                        <pic:spPr bwMode="auto">
                          <a:xfrm>
                            <a:off x="0" y="0"/>
                            <a:ext cx="224155" cy="241300"/>
                          </a:xfrm>
                          <a:prstGeom prst="rect">
                            <a:avLst/>
                          </a:prstGeom>
                          <a:noFill/>
                          <a:ln w="9525">
                            <a:noFill/>
                            <a:miter lim="800000"/>
                            <a:headEnd/>
                            <a:tailEnd/>
                          </a:ln>
                        </pic:spPr>
                      </pic:pic>
                    </a:graphicData>
                  </a:graphic>
                </wp:inline>
              </w:drawing>
            </w:r>
            <w:r w:rsidRPr="002341D7">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224155" cy="241300"/>
                  <wp:effectExtent l="19050" t="0" r="4445" b="0"/>
                  <wp:docPr id="3" name="Kép 3" descr="nagyít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gyítás"/>
                          <pic:cNvPicPr>
                            <a:picLocks noChangeAspect="1" noChangeArrowheads="1"/>
                          </pic:cNvPicPr>
                        </pic:nvPicPr>
                        <pic:blipFill>
                          <a:blip r:embed="rId6"/>
                          <a:srcRect/>
                          <a:stretch>
                            <a:fillRect/>
                          </a:stretch>
                        </pic:blipFill>
                        <pic:spPr bwMode="auto">
                          <a:xfrm>
                            <a:off x="0" y="0"/>
                            <a:ext cx="224155" cy="2413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224155" cy="241300"/>
                  <wp:effectExtent l="19050" t="0" r="4445" b="0"/>
                  <wp:docPr id="4" name="Kép 4" descr="kicsinyít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csinyítés"/>
                          <pic:cNvPicPr>
                            <a:picLocks noChangeAspect="1" noChangeArrowheads="1"/>
                          </pic:cNvPicPr>
                        </pic:nvPicPr>
                        <pic:blipFill>
                          <a:blip r:embed="rId7"/>
                          <a:srcRect/>
                          <a:stretch>
                            <a:fillRect/>
                          </a:stretch>
                        </pic:blipFill>
                        <pic:spPr bwMode="auto">
                          <a:xfrm>
                            <a:off x="0" y="0"/>
                            <a:ext cx="224155" cy="241300"/>
                          </a:xfrm>
                          <a:prstGeom prst="rect">
                            <a:avLst/>
                          </a:prstGeom>
                          <a:noFill/>
                          <a:ln w="9525">
                            <a:noFill/>
                            <a:miter lim="800000"/>
                            <a:headEnd/>
                            <a:tailEnd/>
                          </a:ln>
                        </pic:spPr>
                      </pic:pic>
                    </a:graphicData>
                  </a:graphic>
                </wp:inline>
              </w:drawing>
            </w:r>
            <w:r w:rsidRPr="002341D7">
              <w:rPr>
                <w:rFonts w:ascii="Times New Roman" w:eastAsia="Times New Roman" w:hAnsi="Times New Roman" w:cs="Times New Roman"/>
                <w:sz w:val="24"/>
                <w:szCs w:val="24"/>
              </w:rPr>
              <w:t xml:space="preserve">  </w:t>
            </w:r>
          </w:p>
        </w:tc>
      </w:tr>
    </w:tbl>
    <w:p w:rsidR="002341D7" w:rsidRPr="002341D7" w:rsidRDefault="002341D7" w:rsidP="002341D7">
      <w:pPr>
        <w:spacing w:after="0" w:line="240" w:lineRule="auto"/>
        <w:jc w:val="center"/>
        <w:textAlignment w:val="center"/>
        <w:rPr>
          <w:rFonts w:ascii="Times" w:eastAsia="Times New Roman" w:hAnsi="Times" w:cs="Times"/>
          <w:b/>
          <w:bCs/>
          <w:color w:val="000000"/>
          <w:sz w:val="31"/>
          <w:szCs w:val="31"/>
        </w:rPr>
      </w:pPr>
      <w:r w:rsidRPr="002341D7">
        <w:rPr>
          <w:rFonts w:ascii="Times" w:eastAsia="Times New Roman" w:hAnsi="Times" w:cs="Times"/>
          <w:b/>
          <w:bCs/>
          <w:color w:val="000000"/>
          <w:sz w:val="31"/>
          <w:szCs w:val="31"/>
        </w:rPr>
        <w:t>Nyíradony Város Önkormányzata Képviselő-testületének 23/2018.(XI.30.) önkormányzati rendelete</w:t>
      </w:r>
    </w:p>
    <w:p w:rsidR="002341D7" w:rsidRPr="002341D7" w:rsidRDefault="002341D7" w:rsidP="002341D7">
      <w:pPr>
        <w:spacing w:after="0" w:line="240" w:lineRule="auto"/>
        <w:jc w:val="center"/>
        <w:textAlignment w:val="center"/>
        <w:rPr>
          <w:rFonts w:ascii="Times" w:eastAsia="Times New Roman" w:hAnsi="Times" w:cs="Times"/>
          <w:color w:val="000000"/>
          <w:sz w:val="15"/>
          <w:szCs w:val="15"/>
        </w:rPr>
      </w:pPr>
      <w:r w:rsidRPr="002341D7">
        <w:rPr>
          <w:rFonts w:ascii="Times" w:eastAsia="Times New Roman" w:hAnsi="Times" w:cs="Times"/>
          <w:color w:val="000000"/>
          <w:sz w:val="15"/>
          <w:szCs w:val="15"/>
        </w:rPr>
        <w:t>Hatályos:2019-01-01 -tól</w:t>
      </w:r>
    </w:p>
    <w:p w:rsidR="002341D7" w:rsidRPr="002341D7" w:rsidRDefault="002341D7" w:rsidP="002341D7">
      <w:pPr>
        <w:spacing w:after="80" w:line="240" w:lineRule="auto"/>
        <w:jc w:val="center"/>
        <w:rPr>
          <w:rFonts w:ascii="Times" w:eastAsia="Times New Roman" w:hAnsi="Times" w:cs="Times"/>
          <w:b/>
          <w:bCs/>
          <w:sz w:val="24"/>
          <w:szCs w:val="24"/>
        </w:rPr>
      </w:pPr>
      <w:r w:rsidRPr="002341D7">
        <w:rPr>
          <w:rFonts w:ascii="Times" w:eastAsia="Times New Roman" w:hAnsi="Times" w:cs="Times"/>
          <w:b/>
          <w:bCs/>
          <w:sz w:val="24"/>
          <w:szCs w:val="24"/>
        </w:rPr>
        <w:t>Nyíradony Város Önkormányzata Képviselő-testületének 23/2018.(XI.30.) önkormányzati rendelete</w:t>
      </w:r>
    </w:p>
    <w:p w:rsidR="002341D7" w:rsidRPr="002341D7" w:rsidRDefault="002341D7" w:rsidP="002341D7">
      <w:pPr>
        <w:spacing w:line="240" w:lineRule="auto"/>
        <w:jc w:val="center"/>
        <w:rPr>
          <w:rFonts w:ascii="Times" w:eastAsia="Times New Roman" w:hAnsi="Times" w:cs="Times"/>
          <w:b/>
          <w:bCs/>
          <w:sz w:val="24"/>
          <w:szCs w:val="24"/>
        </w:rPr>
      </w:pPr>
      <w:r w:rsidRPr="002341D7">
        <w:rPr>
          <w:rFonts w:ascii="Times" w:eastAsia="Times New Roman" w:hAnsi="Times" w:cs="Times"/>
          <w:b/>
          <w:bCs/>
          <w:sz w:val="24"/>
          <w:szCs w:val="24"/>
        </w:rPr>
        <w:t>Nyíradony Város Önkormányzata Képviselő-testületének a Nyíradony város közigazgatási területén szervezett települési hulladékkal kapcsolatos közszolgáltatásról szóló 23/2018. (XI.29.) önkormányzati rendelete</w:t>
      </w:r>
    </w:p>
    <w:p w:rsidR="002341D7" w:rsidRPr="002341D7" w:rsidRDefault="002341D7" w:rsidP="002341D7">
      <w:pPr>
        <w:spacing w:after="0" w:line="240" w:lineRule="auto"/>
        <w:rPr>
          <w:rFonts w:ascii="Times" w:eastAsia="Times New Roman" w:hAnsi="Times" w:cs="Times"/>
          <w:sz w:val="24"/>
          <w:szCs w:val="24"/>
        </w:rPr>
      </w:pPr>
    </w:p>
    <w:p w:rsidR="002341D7" w:rsidRPr="002341D7" w:rsidRDefault="002341D7" w:rsidP="002341D7">
      <w:pPr>
        <w:spacing w:after="20" w:line="240" w:lineRule="auto"/>
        <w:ind w:firstLine="180"/>
        <w:jc w:val="both"/>
        <w:rPr>
          <w:rFonts w:ascii="Times" w:eastAsia="Times New Roman" w:hAnsi="Times" w:cs="Times"/>
          <w:sz w:val="24"/>
          <w:szCs w:val="24"/>
        </w:rPr>
      </w:pPr>
      <w:r w:rsidRPr="002341D7">
        <w:rPr>
          <w:rFonts w:ascii="Times" w:eastAsia="Times New Roman" w:hAnsi="Times" w:cs="Times"/>
          <w:sz w:val="24"/>
          <w:szCs w:val="24"/>
        </w:rPr>
        <w:t>Nyíradony Város Önkormányzat Képviselő-testülete a Magyarország Alaptörvénye 32. cikk (1) bekezdésének a) pontjában, valamint a Magyarország helyi önkormányzatairól szóló 2011. évi CLXXXIX. törvény 13. § (1) bekezdés 19. pontjában meghatározott feladatkörében eljárva, a hulladékról szóló 2012. évi CLXXXV. törvény 88. § (4) bekezdésében kapott felhatalmazás alapján a Nyíradony Város Önkormányzata Képviselő-testülete a Nyíradony Város Önkormányzata és Szervei Szervezeti és Működési Szabályzatáról szóló 8/2018. (VIII.31.) önkormányzati rendelet 3. számú melléklet (2) bekezdés b) pontjában biztosított véleményezési jogkörében eljáró Pénzügyi, Gazdasági, Ügyrendi és Összeférhetetlenségi Bizottság, valamint a környezet védelmének általános szabályairól szóló 1995. évi LIII. törvény 48. § (3) bekezdésében biztosított véleményezési jogkörében eljáró Hajdú-Bihar Megyei Kormányhivatal Debreceni Járási Hivatal Környezetvédelmi és Természetvédelmi Főosztály véleményének kikérésével a következőket rendeli el:</w:t>
      </w:r>
    </w:p>
    <w:p w:rsidR="002341D7" w:rsidRPr="002341D7" w:rsidRDefault="002341D7" w:rsidP="002341D7">
      <w:pPr>
        <w:spacing w:after="0" w:line="240" w:lineRule="auto"/>
        <w:rPr>
          <w:rFonts w:ascii="Times" w:eastAsia="Times New Roman" w:hAnsi="Times" w:cs="Times"/>
          <w:sz w:val="24"/>
          <w:szCs w:val="24"/>
        </w:rPr>
      </w:pPr>
    </w:p>
    <w:p w:rsidR="002341D7" w:rsidRPr="002341D7" w:rsidRDefault="002341D7" w:rsidP="002341D7">
      <w:pPr>
        <w:spacing w:after="20" w:line="240" w:lineRule="auto"/>
        <w:ind w:firstLine="180"/>
        <w:jc w:val="center"/>
        <w:rPr>
          <w:rFonts w:ascii="Times" w:eastAsia="Times New Roman" w:hAnsi="Times" w:cs="Times"/>
          <w:sz w:val="24"/>
          <w:szCs w:val="24"/>
        </w:rPr>
      </w:pPr>
      <w:r w:rsidRPr="002341D7">
        <w:rPr>
          <w:rFonts w:ascii="Times" w:eastAsia="Times New Roman" w:hAnsi="Times" w:cs="Times"/>
          <w:b/>
          <w:bCs/>
          <w:sz w:val="24"/>
          <w:szCs w:val="24"/>
        </w:rPr>
        <w:t>Általános rendelkezés</w:t>
      </w:r>
    </w:p>
    <w:p w:rsidR="002341D7" w:rsidRPr="002341D7" w:rsidRDefault="002341D7" w:rsidP="002341D7">
      <w:pPr>
        <w:spacing w:after="20" w:line="240" w:lineRule="auto"/>
        <w:ind w:firstLine="180"/>
        <w:jc w:val="center"/>
        <w:rPr>
          <w:rFonts w:ascii="Times" w:eastAsia="Times New Roman" w:hAnsi="Times" w:cs="Times"/>
          <w:sz w:val="24"/>
          <w:szCs w:val="24"/>
        </w:rPr>
      </w:pPr>
    </w:p>
    <w:p w:rsidR="002341D7" w:rsidRPr="002341D7" w:rsidRDefault="002341D7" w:rsidP="002341D7">
      <w:pPr>
        <w:spacing w:after="20" w:line="240" w:lineRule="auto"/>
        <w:ind w:firstLine="180"/>
        <w:jc w:val="center"/>
        <w:rPr>
          <w:rFonts w:ascii="Times" w:eastAsia="Times New Roman" w:hAnsi="Times" w:cs="Times"/>
          <w:sz w:val="24"/>
          <w:szCs w:val="24"/>
        </w:rPr>
      </w:pPr>
      <w:r w:rsidRPr="002341D7">
        <w:rPr>
          <w:rFonts w:ascii="Times" w:eastAsia="Times New Roman" w:hAnsi="Times" w:cs="Times"/>
          <w:b/>
          <w:bCs/>
          <w:sz w:val="24"/>
          <w:szCs w:val="24"/>
        </w:rPr>
        <w:t>1.A rendelet hatálya</w:t>
      </w:r>
    </w:p>
    <w:p w:rsidR="002341D7" w:rsidRPr="002341D7" w:rsidRDefault="002341D7" w:rsidP="002341D7">
      <w:pPr>
        <w:spacing w:after="20" w:line="240" w:lineRule="auto"/>
        <w:ind w:firstLine="180"/>
        <w:jc w:val="center"/>
        <w:rPr>
          <w:rFonts w:ascii="Times" w:eastAsia="Times New Roman" w:hAnsi="Times" w:cs="Times"/>
          <w:sz w:val="24"/>
          <w:szCs w:val="24"/>
        </w:rPr>
      </w:pPr>
    </w:p>
    <w:p w:rsidR="002341D7" w:rsidRPr="002341D7" w:rsidRDefault="002341D7" w:rsidP="002341D7">
      <w:pPr>
        <w:spacing w:after="20" w:line="240" w:lineRule="auto"/>
        <w:ind w:firstLine="180"/>
        <w:jc w:val="center"/>
        <w:rPr>
          <w:rFonts w:ascii="Times" w:eastAsia="Times New Roman" w:hAnsi="Times" w:cs="Times"/>
          <w:sz w:val="24"/>
          <w:szCs w:val="24"/>
        </w:rPr>
      </w:pPr>
      <w:r w:rsidRPr="002341D7">
        <w:rPr>
          <w:rFonts w:ascii="Times" w:eastAsia="Times New Roman" w:hAnsi="Times" w:cs="Times"/>
          <w:b/>
          <w:bCs/>
          <w:sz w:val="24"/>
          <w:szCs w:val="24"/>
        </w:rPr>
        <w:t>1. §</w:t>
      </w:r>
    </w:p>
    <w:p w:rsidR="002341D7" w:rsidRPr="002341D7" w:rsidRDefault="002341D7" w:rsidP="002341D7">
      <w:pPr>
        <w:spacing w:after="20" w:line="240" w:lineRule="auto"/>
        <w:ind w:firstLine="180"/>
        <w:rPr>
          <w:rFonts w:ascii="Times" w:eastAsia="Times New Roman" w:hAnsi="Times" w:cs="Times"/>
          <w:sz w:val="24"/>
          <w:szCs w:val="24"/>
        </w:rPr>
      </w:pPr>
    </w:p>
    <w:p w:rsidR="002341D7" w:rsidRPr="002341D7" w:rsidRDefault="002341D7" w:rsidP="002341D7">
      <w:pPr>
        <w:spacing w:after="20" w:line="240" w:lineRule="auto"/>
        <w:ind w:firstLine="180"/>
        <w:jc w:val="both"/>
        <w:rPr>
          <w:rFonts w:ascii="Times" w:eastAsia="Times New Roman" w:hAnsi="Times" w:cs="Times"/>
          <w:sz w:val="24"/>
          <w:szCs w:val="24"/>
        </w:rPr>
      </w:pPr>
      <w:r w:rsidRPr="002341D7">
        <w:rPr>
          <w:rFonts w:ascii="Times" w:eastAsia="Times New Roman" w:hAnsi="Times" w:cs="Times"/>
          <w:sz w:val="24"/>
          <w:szCs w:val="24"/>
        </w:rPr>
        <w:t>(1)  A közszolgáltató Nyíradony város közigazgatási területén, mint közszolgáltatási területen köteles biztosítani a települési hulladékkal kapcsolatos hulladékgazdálkodási közszolgáltatást.</w:t>
      </w:r>
    </w:p>
    <w:p w:rsidR="002341D7" w:rsidRPr="002341D7" w:rsidRDefault="002341D7" w:rsidP="002341D7">
      <w:pPr>
        <w:spacing w:after="0" w:line="240" w:lineRule="auto"/>
        <w:rPr>
          <w:rFonts w:ascii="Times" w:eastAsia="Times New Roman" w:hAnsi="Times" w:cs="Times"/>
          <w:sz w:val="24"/>
          <w:szCs w:val="24"/>
        </w:rPr>
      </w:pPr>
    </w:p>
    <w:p w:rsidR="002341D7" w:rsidRPr="002341D7" w:rsidRDefault="002341D7" w:rsidP="002341D7">
      <w:pPr>
        <w:spacing w:after="20" w:line="240" w:lineRule="auto"/>
        <w:ind w:firstLine="180"/>
        <w:jc w:val="both"/>
        <w:rPr>
          <w:rFonts w:ascii="Times" w:eastAsia="Times New Roman" w:hAnsi="Times" w:cs="Times"/>
          <w:sz w:val="24"/>
          <w:szCs w:val="24"/>
        </w:rPr>
      </w:pPr>
      <w:r w:rsidRPr="002341D7">
        <w:rPr>
          <w:rFonts w:ascii="Times" w:eastAsia="Times New Roman" w:hAnsi="Times" w:cs="Times"/>
          <w:sz w:val="24"/>
          <w:szCs w:val="24"/>
        </w:rPr>
        <w:t>(2) A rendelet személyi hatálya az (1) bekezdésben meghatározott közszolgáltatási területen lévő ingatlan használójára (tulajdonos, vagyonkezelő, birtokos, társasház és lakásszövetkezet), valamint a hulladékgazdálkodási közszolgáltatást ellátó közszolgáltatóra terjed ki.</w:t>
      </w:r>
    </w:p>
    <w:p w:rsidR="002341D7" w:rsidRPr="002341D7" w:rsidRDefault="002341D7" w:rsidP="002341D7">
      <w:pPr>
        <w:spacing w:after="0" w:line="240" w:lineRule="auto"/>
        <w:rPr>
          <w:rFonts w:ascii="Times" w:eastAsia="Times New Roman" w:hAnsi="Times" w:cs="Times"/>
          <w:sz w:val="24"/>
          <w:szCs w:val="24"/>
        </w:rPr>
      </w:pPr>
    </w:p>
    <w:p w:rsidR="002341D7" w:rsidRPr="002341D7" w:rsidRDefault="002341D7" w:rsidP="002341D7">
      <w:pPr>
        <w:spacing w:after="20" w:line="240" w:lineRule="auto"/>
        <w:ind w:firstLine="180"/>
        <w:jc w:val="center"/>
        <w:rPr>
          <w:rFonts w:ascii="Times" w:eastAsia="Times New Roman" w:hAnsi="Times" w:cs="Times"/>
          <w:sz w:val="24"/>
          <w:szCs w:val="24"/>
        </w:rPr>
      </w:pPr>
      <w:r w:rsidRPr="002341D7">
        <w:rPr>
          <w:rFonts w:ascii="Times" w:eastAsia="Times New Roman" w:hAnsi="Times" w:cs="Times"/>
          <w:b/>
          <w:bCs/>
          <w:sz w:val="24"/>
          <w:szCs w:val="24"/>
        </w:rPr>
        <w:t>2.Értelmező rendelkezés</w:t>
      </w:r>
    </w:p>
    <w:p w:rsidR="002341D7" w:rsidRPr="002341D7" w:rsidRDefault="002341D7" w:rsidP="002341D7">
      <w:pPr>
        <w:spacing w:after="20" w:line="240" w:lineRule="auto"/>
        <w:ind w:firstLine="180"/>
        <w:jc w:val="center"/>
        <w:rPr>
          <w:rFonts w:ascii="Times" w:eastAsia="Times New Roman" w:hAnsi="Times" w:cs="Times"/>
          <w:sz w:val="24"/>
          <w:szCs w:val="24"/>
        </w:rPr>
      </w:pPr>
      <w:r w:rsidRPr="002341D7">
        <w:rPr>
          <w:rFonts w:ascii="Times" w:eastAsia="Times New Roman" w:hAnsi="Times" w:cs="Times"/>
          <w:b/>
          <w:bCs/>
          <w:sz w:val="24"/>
          <w:szCs w:val="24"/>
        </w:rPr>
        <w:t>2.§</w:t>
      </w:r>
    </w:p>
    <w:p w:rsidR="002341D7" w:rsidRPr="002341D7" w:rsidRDefault="002341D7" w:rsidP="002341D7">
      <w:pPr>
        <w:spacing w:after="20" w:line="240" w:lineRule="auto"/>
        <w:ind w:firstLine="180"/>
        <w:rPr>
          <w:rFonts w:ascii="Times" w:eastAsia="Times New Roman" w:hAnsi="Times" w:cs="Times"/>
          <w:sz w:val="24"/>
          <w:szCs w:val="24"/>
        </w:rPr>
      </w:pPr>
      <w:r w:rsidRPr="002341D7">
        <w:rPr>
          <w:rFonts w:ascii="Times" w:eastAsia="Times New Roman" w:hAnsi="Times" w:cs="Times"/>
          <w:b/>
          <w:bCs/>
          <w:sz w:val="24"/>
          <w:szCs w:val="24"/>
        </w:rPr>
        <w:t> </w:t>
      </w:r>
    </w:p>
    <w:p w:rsidR="002341D7" w:rsidRPr="002341D7" w:rsidRDefault="002341D7" w:rsidP="002341D7">
      <w:pPr>
        <w:spacing w:after="20" w:line="240" w:lineRule="auto"/>
        <w:ind w:firstLine="180"/>
        <w:jc w:val="both"/>
        <w:rPr>
          <w:rFonts w:ascii="Times" w:eastAsia="Times New Roman" w:hAnsi="Times" w:cs="Times"/>
          <w:sz w:val="24"/>
          <w:szCs w:val="24"/>
        </w:rPr>
      </w:pPr>
      <w:r w:rsidRPr="002341D7">
        <w:rPr>
          <w:rFonts w:ascii="Times" w:eastAsia="Times New Roman" w:hAnsi="Times" w:cs="Times"/>
          <w:sz w:val="24"/>
          <w:szCs w:val="24"/>
        </w:rPr>
        <w:t>E rendelet alkalmazása során használt fogalmak alatt a hulladékról szóló 2012. évi CLXXXV. törvényben (a továbbiakban: Ht.) alkalmazott fogalmakat kell érteni.</w:t>
      </w:r>
    </w:p>
    <w:p w:rsidR="002341D7" w:rsidRPr="002341D7" w:rsidRDefault="002341D7" w:rsidP="002341D7">
      <w:pPr>
        <w:spacing w:after="0" w:line="240" w:lineRule="auto"/>
        <w:rPr>
          <w:rFonts w:ascii="Times" w:eastAsia="Times New Roman" w:hAnsi="Times" w:cs="Times"/>
          <w:sz w:val="24"/>
          <w:szCs w:val="24"/>
        </w:rPr>
      </w:pPr>
    </w:p>
    <w:p w:rsidR="002341D7" w:rsidRPr="002341D7" w:rsidRDefault="002341D7" w:rsidP="002341D7">
      <w:pPr>
        <w:spacing w:after="20" w:line="240" w:lineRule="auto"/>
        <w:ind w:firstLine="180"/>
        <w:jc w:val="center"/>
        <w:rPr>
          <w:rFonts w:ascii="Times" w:eastAsia="Times New Roman" w:hAnsi="Times" w:cs="Times"/>
          <w:sz w:val="24"/>
          <w:szCs w:val="24"/>
        </w:rPr>
      </w:pPr>
      <w:r w:rsidRPr="002341D7">
        <w:rPr>
          <w:rFonts w:ascii="Times" w:eastAsia="Times New Roman" w:hAnsi="Times" w:cs="Times"/>
          <w:b/>
          <w:bCs/>
          <w:sz w:val="24"/>
          <w:szCs w:val="24"/>
        </w:rPr>
        <w:t>3.Hulladékgazdálkodási</w:t>
      </w:r>
    </w:p>
    <w:p w:rsidR="002341D7" w:rsidRPr="002341D7" w:rsidRDefault="002341D7" w:rsidP="002341D7">
      <w:pPr>
        <w:spacing w:after="20" w:line="240" w:lineRule="auto"/>
        <w:ind w:firstLine="180"/>
        <w:jc w:val="center"/>
        <w:rPr>
          <w:rFonts w:ascii="Times" w:eastAsia="Times New Roman" w:hAnsi="Times" w:cs="Times"/>
          <w:sz w:val="24"/>
          <w:szCs w:val="24"/>
        </w:rPr>
      </w:pPr>
      <w:r w:rsidRPr="002341D7">
        <w:rPr>
          <w:rFonts w:ascii="Times" w:eastAsia="Times New Roman" w:hAnsi="Times" w:cs="Times"/>
          <w:b/>
          <w:bCs/>
          <w:sz w:val="24"/>
          <w:szCs w:val="24"/>
        </w:rPr>
        <w:t>közszolgáltatás ellátásának rendje és módja</w:t>
      </w:r>
    </w:p>
    <w:p w:rsidR="002341D7" w:rsidRPr="002341D7" w:rsidRDefault="002341D7" w:rsidP="002341D7">
      <w:pPr>
        <w:spacing w:after="20" w:line="240" w:lineRule="auto"/>
        <w:ind w:firstLine="180"/>
        <w:jc w:val="center"/>
        <w:rPr>
          <w:rFonts w:ascii="Times" w:eastAsia="Times New Roman" w:hAnsi="Times" w:cs="Times"/>
          <w:sz w:val="24"/>
          <w:szCs w:val="24"/>
        </w:rPr>
      </w:pPr>
      <w:r w:rsidRPr="002341D7">
        <w:rPr>
          <w:rFonts w:ascii="Times" w:eastAsia="Times New Roman" w:hAnsi="Times" w:cs="Times"/>
          <w:b/>
          <w:bCs/>
          <w:sz w:val="24"/>
          <w:szCs w:val="24"/>
        </w:rPr>
        <w:t>3. §</w:t>
      </w:r>
    </w:p>
    <w:p w:rsidR="002341D7" w:rsidRPr="002341D7" w:rsidRDefault="002341D7" w:rsidP="002341D7">
      <w:pPr>
        <w:spacing w:after="20" w:line="240" w:lineRule="auto"/>
        <w:ind w:firstLine="180"/>
        <w:rPr>
          <w:rFonts w:ascii="Times" w:eastAsia="Times New Roman" w:hAnsi="Times" w:cs="Times"/>
          <w:sz w:val="24"/>
          <w:szCs w:val="24"/>
        </w:rPr>
      </w:pPr>
    </w:p>
    <w:p w:rsidR="002341D7" w:rsidRPr="002341D7" w:rsidRDefault="002341D7" w:rsidP="002341D7">
      <w:pPr>
        <w:spacing w:after="20" w:line="240" w:lineRule="auto"/>
        <w:ind w:firstLine="180"/>
        <w:jc w:val="both"/>
        <w:rPr>
          <w:rFonts w:ascii="Times" w:eastAsia="Times New Roman" w:hAnsi="Times" w:cs="Times"/>
          <w:sz w:val="24"/>
          <w:szCs w:val="24"/>
        </w:rPr>
      </w:pPr>
      <w:r w:rsidRPr="002341D7">
        <w:rPr>
          <w:rFonts w:ascii="Times" w:eastAsia="Times New Roman" w:hAnsi="Times" w:cs="Times"/>
          <w:sz w:val="24"/>
          <w:szCs w:val="24"/>
        </w:rPr>
        <w:t>(1)Nyíradony Város Önkormányzata (a továbbiakban: önkormányzat) a Ht., a hulladékgazdálkodási közszolgáltatás végzésének feltételeiről szóló 385/2014. (XII.31.) Kormány rendelet (a továbbiakban: Korm.r.) és a jelen rendeletben foglaltak szerint hulladékgazdálkodási közfeladatot (a továbbiakban: Közszolgáltatást) szervez és tart fenn.</w:t>
      </w:r>
    </w:p>
    <w:p w:rsidR="002341D7" w:rsidRPr="002341D7" w:rsidRDefault="002341D7" w:rsidP="002341D7">
      <w:pPr>
        <w:spacing w:after="0" w:line="240" w:lineRule="auto"/>
        <w:rPr>
          <w:rFonts w:ascii="Times" w:eastAsia="Times New Roman" w:hAnsi="Times" w:cs="Times"/>
          <w:sz w:val="24"/>
          <w:szCs w:val="24"/>
        </w:rPr>
      </w:pPr>
    </w:p>
    <w:p w:rsidR="002341D7" w:rsidRPr="002341D7" w:rsidRDefault="002341D7" w:rsidP="002341D7">
      <w:pPr>
        <w:spacing w:after="20" w:line="240" w:lineRule="auto"/>
        <w:ind w:firstLine="180"/>
        <w:jc w:val="both"/>
        <w:rPr>
          <w:rFonts w:ascii="Times" w:eastAsia="Times New Roman" w:hAnsi="Times" w:cs="Times"/>
          <w:sz w:val="24"/>
          <w:szCs w:val="24"/>
        </w:rPr>
      </w:pPr>
      <w:r w:rsidRPr="002341D7">
        <w:rPr>
          <w:rFonts w:ascii="Times" w:eastAsia="Times New Roman" w:hAnsi="Times" w:cs="Times"/>
          <w:sz w:val="24"/>
          <w:szCs w:val="24"/>
        </w:rPr>
        <w:t>(2)A hulladékgazdálkodási közszolgáltatás ellátása kiterjed:</w:t>
      </w:r>
    </w:p>
    <w:p w:rsidR="002341D7" w:rsidRPr="002341D7" w:rsidRDefault="002341D7" w:rsidP="002341D7">
      <w:pPr>
        <w:spacing w:after="20" w:line="240" w:lineRule="auto"/>
        <w:ind w:left="720" w:firstLine="180"/>
        <w:jc w:val="both"/>
        <w:rPr>
          <w:rFonts w:ascii="Times" w:eastAsia="Times New Roman" w:hAnsi="Times" w:cs="Times"/>
          <w:sz w:val="24"/>
          <w:szCs w:val="24"/>
        </w:rPr>
      </w:pPr>
      <w:r w:rsidRPr="002341D7">
        <w:rPr>
          <w:rFonts w:ascii="Times" w:eastAsia="Times New Roman" w:hAnsi="Times" w:cs="Times"/>
          <w:sz w:val="24"/>
          <w:szCs w:val="24"/>
        </w:rPr>
        <w:t>a)a közszolgáltató által rendszeresített – az ingatlanhasználó, a közszolgáltató, vagy az önkormányzat tulajdonát képező és az ingatlanhasználó részére rendelkezésre bocsátott, vagy az önkormányzattal a helyi rendeletében foglalt megállapodás alapján a közterületen elhelyezett hulladékgyűjtő edényben vagy hulladékgyűjtő zsákban elhelyezett települési hulladék  közszolgáltató általi gyűjtésére  átvételére, és hulladékgazdálkodási létesítménybe történő elszállítására,</w:t>
      </w:r>
    </w:p>
    <w:p w:rsidR="002341D7" w:rsidRPr="002341D7" w:rsidRDefault="002341D7" w:rsidP="002341D7">
      <w:pPr>
        <w:spacing w:after="20" w:line="240" w:lineRule="auto"/>
        <w:ind w:left="720" w:firstLine="180"/>
        <w:jc w:val="both"/>
        <w:rPr>
          <w:rFonts w:ascii="Times" w:eastAsia="Times New Roman" w:hAnsi="Times" w:cs="Times"/>
          <w:sz w:val="24"/>
          <w:szCs w:val="24"/>
        </w:rPr>
      </w:pPr>
      <w:r w:rsidRPr="002341D7">
        <w:rPr>
          <w:rFonts w:ascii="Times" w:eastAsia="Times New Roman" w:hAnsi="Times" w:cs="Times"/>
          <w:sz w:val="24"/>
          <w:szCs w:val="24"/>
        </w:rPr>
        <w:t>b)az ingatlanhasználó által a többi települési hulladéktól elkülönítetten gyűjtött vegyes hulladéknak a közszolgáltató által történő gyűjtésére, hulladékgazdálkodási létesítménybe történő szállítására, vagy a város közigazgatási területén e célra rendszeresített gyűjtőponton történő elkülönített gyűjtött vegyes hulladéknak a gyűjtésére, hulladékgazdálkodási létesítménybe történő szállítására,</w:t>
      </w:r>
    </w:p>
    <w:p w:rsidR="002341D7" w:rsidRPr="002341D7" w:rsidRDefault="002341D7" w:rsidP="002341D7">
      <w:pPr>
        <w:spacing w:after="20" w:line="240" w:lineRule="auto"/>
        <w:ind w:left="720" w:firstLine="180"/>
        <w:jc w:val="both"/>
        <w:rPr>
          <w:rFonts w:ascii="Times" w:eastAsia="Times New Roman" w:hAnsi="Times" w:cs="Times"/>
          <w:sz w:val="24"/>
          <w:szCs w:val="24"/>
        </w:rPr>
      </w:pPr>
      <w:r w:rsidRPr="002341D7">
        <w:rPr>
          <w:rFonts w:ascii="Times" w:eastAsia="Times New Roman" w:hAnsi="Times" w:cs="Times"/>
          <w:sz w:val="24"/>
          <w:szCs w:val="24"/>
        </w:rPr>
        <w:t>c) valamint a természetes személy ingatlanhasználónak az ingatlanán keletkező nagydarabos és lomtalanítás körébe vont lom hulladékának évente két alkalommal történő, közszolgáltató általi gyűjtésére és hulladékgazdálkodási létesítménybe történő szállítására,</w:t>
      </w:r>
    </w:p>
    <w:p w:rsidR="002341D7" w:rsidRPr="002341D7" w:rsidRDefault="002341D7" w:rsidP="002341D7">
      <w:pPr>
        <w:spacing w:after="20" w:line="240" w:lineRule="auto"/>
        <w:ind w:left="720" w:firstLine="180"/>
        <w:jc w:val="both"/>
        <w:rPr>
          <w:rFonts w:ascii="Times" w:eastAsia="Times New Roman" w:hAnsi="Times" w:cs="Times"/>
          <w:sz w:val="24"/>
          <w:szCs w:val="24"/>
        </w:rPr>
      </w:pPr>
      <w:r w:rsidRPr="002341D7">
        <w:rPr>
          <w:rFonts w:ascii="Times" w:eastAsia="Times New Roman" w:hAnsi="Times" w:cs="Times"/>
          <w:sz w:val="24"/>
          <w:szCs w:val="24"/>
        </w:rPr>
        <w:t>d)a város  közszolgáltatási területén elkülönített gyűjtött vegyes hulladékgyűjtő pontokon  történő gyűjtésére és hulladékgazdálkodási létesítménybe történő elszállítására,</w:t>
      </w:r>
    </w:p>
    <w:p w:rsidR="002341D7" w:rsidRPr="002341D7" w:rsidRDefault="002341D7" w:rsidP="002341D7">
      <w:pPr>
        <w:spacing w:after="20" w:line="240" w:lineRule="auto"/>
        <w:ind w:left="720" w:firstLine="180"/>
        <w:jc w:val="both"/>
        <w:rPr>
          <w:rFonts w:ascii="Times" w:eastAsia="Times New Roman" w:hAnsi="Times" w:cs="Times"/>
          <w:sz w:val="24"/>
          <w:szCs w:val="24"/>
        </w:rPr>
      </w:pPr>
      <w:r w:rsidRPr="002341D7">
        <w:rPr>
          <w:rFonts w:ascii="Times" w:eastAsia="Times New Roman" w:hAnsi="Times" w:cs="Times"/>
          <w:sz w:val="24"/>
          <w:szCs w:val="24"/>
        </w:rPr>
        <w:t>e)Közszolgáltató székhelyén végzett ügyfélszolgálati tevékenység végzésére.</w:t>
      </w:r>
    </w:p>
    <w:p w:rsidR="002341D7" w:rsidRPr="002341D7" w:rsidRDefault="002341D7" w:rsidP="002341D7">
      <w:pPr>
        <w:spacing w:after="0" w:line="240" w:lineRule="auto"/>
        <w:rPr>
          <w:rFonts w:ascii="Times" w:eastAsia="Times New Roman" w:hAnsi="Times" w:cs="Times"/>
          <w:sz w:val="24"/>
          <w:szCs w:val="24"/>
        </w:rPr>
      </w:pPr>
    </w:p>
    <w:p w:rsidR="002341D7" w:rsidRPr="002341D7" w:rsidRDefault="002341D7" w:rsidP="002341D7">
      <w:pPr>
        <w:spacing w:after="20" w:line="240" w:lineRule="auto"/>
        <w:ind w:firstLine="180"/>
        <w:jc w:val="both"/>
        <w:rPr>
          <w:rFonts w:ascii="Times" w:eastAsia="Times New Roman" w:hAnsi="Times" w:cs="Times"/>
          <w:sz w:val="24"/>
          <w:szCs w:val="24"/>
        </w:rPr>
      </w:pPr>
      <w:r w:rsidRPr="002341D7">
        <w:rPr>
          <w:rFonts w:ascii="Times" w:eastAsia="Times New Roman" w:hAnsi="Times" w:cs="Times"/>
          <w:sz w:val="24"/>
          <w:szCs w:val="24"/>
        </w:rPr>
        <w:t>(3) A Közszolgáltató az ingatlanhasználónak az általa elkülönítetten gyűjtött műanyag, fém, papír, és a vegyes hulladék gyűjtését házhoz menő gyűjtési rendszerben köteles biztosítani.</w:t>
      </w:r>
    </w:p>
    <w:p w:rsidR="002341D7" w:rsidRPr="002341D7" w:rsidRDefault="002341D7" w:rsidP="002341D7">
      <w:pPr>
        <w:spacing w:after="0" w:line="240" w:lineRule="auto"/>
        <w:rPr>
          <w:rFonts w:ascii="Times" w:eastAsia="Times New Roman" w:hAnsi="Times" w:cs="Times"/>
          <w:sz w:val="24"/>
          <w:szCs w:val="24"/>
        </w:rPr>
      </w:pPr>
      <w:r w:rsidRPr="002341D7">
        <w:rPr>
          <w:rFonts w:ascii="Times" w:eastAsia="Times New Roman" w:hAnsi="Times" w:cs="Times"/>
          <w:sz w:val="24"/>
          <w:szCs w:val="24"/>
        </w:rPr>
        <w:t>​</w:t>
      </w:r>
    </w:p>
    <w:p w:rsidR="002341D7" w:rsidRPr="002341D7" w:rsidRDefault="002341D7" w:rsidP="002341D7">
      <w:pPr>
        <w:spacing w:after="20" w:line="240" w:lineRule="auto"/>
        <w:ind w:firstLine="180"/>
        <w:jc w:val="both"/>
        <w:rPr>
          <w:rFonts w:ascii="Times" w:eastAsia="Times New Roman" w:hAnsi="Times" w:cs="Times"/>
          <w:sz w:val="24"/>
          <w:szCs w:val="24"/>
        </w:rPr>
      </w:pPr>
      <w:r w:rsidRPr="002341D7">
        <w:rPr>
          <w:rFonts w:ascii="Times" w:eastAsia="Times New Roman" w:hAnsi="Times" w:cs="Times"/>
          <w:sz w:val="24"/>
          <w:szCs w:val="24"/>
        </w:rPr>
        <w:t>(4) A zöldhulladék gyűjtése - amennyiben annak az ingatlanhasználó általi komposztálása nem történik meg, valamint a Közszolgáltató házhoz menő rendszerben történő elkülönített feltételeinek biztosítása hiányában - a közszolgáltató által üzemeltetett Nyíracsád, Sport u. 19. alatti hulladékgyűjtő ponton december, február és március hónapok kivételével valamennyi hónapban havonta legalább egy alkalommal történik. </w:t>
      </w:r>
    </w:p>
    <w:p w:rsidR="002341D7" w:rsidRPr="002341D7" w:rsidRDefault="002341D7" w:rsidP="002341D7">
      <w:pPr>
        <w:spacing w:after="0" w:line="240" w:lineRule="auto"/>
        <w:rPr>
          <w:rFonts w:ascii="Times" w:eastAsia="Times New Roman" w:hAnsi="Times" w:cs="Times"/>
          <w:sz w:val="24"/>
          <w:szCs w:val="24"/>
        </w:rPr>
      </w:pPr>
    </w:p>
    <w:p w:rsidR="002341D7" w:rsidRPr="002341D7" w:rsidRDefault="002341D7" w:rsidP="002341D7">
      <w:pPr>
        <w:spacing w:after="20" w:line="240" w:lineRule="auto"/>
        <w:ind w:firstLine="180"/>
        <w:jc w:val="both"/>
        <w:rPr>
          <w:rFonts w:ascii="Times" w:eastAsia="Times New Roman" w:hAnsi="Times" w:cs="Times"/>
          <w:sz w:val="24"/>
          <w:szCs w:val="24"/>
        </w:rPr>
      </w:pPr>
      <w:r w:rsidRPr="002341D7">
        <w:rPr>
          <w:rFonts w:ascii="Times" w:eastAsia="Times New Roman" w:hAnsi="Times" w:cs="Times"/>
          <w:sz w:val="24"/>
          <w:szCs w:val="24"/>
        </w:rPr>
        <w:t>(5)Az üveghulladék gyűjtése a Közszolgáltató  által a város közigazgatási területén a  gyűjtőpontokra kihelyezett konténerekben történik.</w:t>
      </w:r>
    </w:p>
    <w:p w:rsidR="002341D7" w:rsidRPr="002341D7" w:rsidRDefault="002341D7" w:rsidP="002341D7">
      <w:pPr>
        <w:spacing w:after="0" w:line="240" w:lineRule="auto"/>
        <w:rPr>
          <w:rFonts w:ascii="Times" w:eastAsia="Times New Roman" w:hAnsi="Times" w:cs="Times"/>
          <w:sz w:val="24"/>
          <w:szCs w:val="24"/>
        </w:rPr>
      </w:pPr>
    </w:p>
    <w:p w:rsidR="002341D7" w:rsidRPr="002341D7" w:rsidRDefault="002341D7" w:rsidP="002341D7">
      <w:pPr>
        <w:spacing w:after="20" w:line="240" w:lineRule="auto"/>
        <w:ind w:firstLine="180"/>
        <w:jc w:val="both"/>
        <w:rPr>
          <w:rFonts w:ascii="Times" w:eastAsia="Times New Roman" w:hAnsi="Times" w:cs="Times"/>
          <w:sz w:val="24"/>
          <w:szCs w:val="24"/>
        </w:rPr>
      </w:pPr>
      <w:r w:rsidRPr="002341D7">
        <w:rPr>
          <w:rFonts w:ascii="Times" w:eastAsia="Times New Roman" w:hAnsi="Times" w:cs="Times"/>
          <w:sz w:val="24"/>
          <w:szCs w:val="24"/>
        </w:rPr>
        <w:t>(6) Az önkormányzat a település közigazgatási területén a települési hulladékkal kapcsolatos közfeladat ellátása keretében biztosított hulladékgazdálkodási közszolgáltatás teljesítését a Debreceni Hulladék Közszolgáltató Nonprofit Kft-vel -4031 Debrecen, István u. 136.-  (a továbbiakban: Közszolgáltató) kötött közszolgáltatási szerződés útján biztosítja. </w:t>
      </w:r>
    </w:p>
    <w:p w:rsidR="002341D7" w:rsidRPr="002341D7" w:rsidRDefault="002341D7" w:rsidP="002341D7">
      <w:pPr>
        <w:spacing w:after="0" w:line="240" w:lineRule="auto"/>
        <w:rPr>
          <w:rFonts w:ascii="Times" w:eastAsia="Times New Roman" w:hAnsi="Times" w:cs="Times"/>
          <w:sz w:val="24"/>
          <w:szCs w:val="24"/>
        </w:rPr>
      </w:pPr>
    </w:p>
    <w:p w:rsidR="002341D7" w:rsidRPr="002341D7" w:rsidRDefault="002341D7" w:rsidP="002341D7">
      <w:pPr>
        <w:spacing w:after="20" w:line="240" w:lineRule="auto"/>
        <w:ind w:firstLine="180"/>
        <w:jc w:val="both"/>
        <w:rPr>
          <w:rFonts w:ascii="Times" w:eastAsia="Times New Roman" w:hAnsi="Times" w:cs="Times"/>
          <w:sz w:val="24"/>
          <w:szCs w:val="24"/>
        </w:rPr>
      </w:pPr>
      <w:r w:rsidRPr="002341D7">
        <w:rPr>
          <w:rFonts w:ascii="Times" w:eastAsia="Times New Roman" w:hAnsi="Times" w:cs="Times"/>
          <w:sz w:val="24"/>
          <w:szCs w:val="24"/>
        </w:rPr>
        <w:t>(7) A Közszolgáltató közszolgáltatói alvállalkozó igénybevétele útján biztosítja a hulladékgazdálkodási közszolgáltatási tevékenységek ellátását (hulladék átvétele, gyűjtése, szállítása, kezelése), ahol a közszolgáltatói alvállalkozó a közszolgáltatás egészéhez viszonyítottan 93,3 %-ban látja el a közszolgáltatást. </w:t>
      </w:r>
    </w:p>
    <w:p w:rsidR="002341D7" w:rsidRPr="002341D7" w:rsidRDefault="002341D7" w:rsidP="002341D7">
      <w:pPr>
        <w:spacing w:after="0" w:line="240" w:lineRule="auto"/>
        <w:rPr>
          <w:rFonts w:ascii="Times" w:eastAsia="Times New Roman" w:hAnsi="Times" w:cs="Times"/>
          <w:sz w:val="24"/>
          <w:szCs w:val="24"/>
        </w:rPr>
      </w:pPr>
    </w:p>
    <w:p w:rsidR="002341D7" w:rsidRPr="002341D7" w:rsidRDefault="002341D7" w:rsidP="002341D7">
      <w:pPr>
        <w:spacing w:after="20" w:line="240" w:lineRule="auto"/>
        <w:ind w:firstLine="180"/>
        <w:jc w:val="center"/>
        <w:rPr>
          <w:rFonts w:ascii="Times" w:eastAsia="Times New Roman" w:hAnsi="Times" w:cs="Times"/>
          <w:sz w:val="24"/>
          <w:szCs w:val="24"/>
        </w:rPr>
      </w:pPr>
      <w:r w:rsidRPr="002341D7">
        <w:rPr>
          <w:rFonts w:ascii="Times" w:eastAsia="Times New Roman" w:hAnsi="Times" w:cs="Times"/>
          <w:b/>
          <w:bCs/>
          <w:sz w:val="24"/>
          <w:szCs w:val="24"/>
        </w:rPr>
        <w:t>II. Fejezet</w:t>
      </w:r>
    </w:p>
    <w:p w:rsidR="002341D7" w:rsidRPr="002341D7" w:rsidRDefault="002341D7" w:rsidP="002341D7">
      <w:pPr>
        <w:spacing w:after="20" w:line="240" w:lineRule="auto"/>
        <w:ind w:firstLine="180"/>
        <w:rPr>
          <w:rFonts w:ascii="Times" w:eastAsia="Times New Roman" w:hAnsi="Times" w:cs="Times"/>
          <w:sz w:val="24"/>
          <w:szCs w:val="24"/>
        </w:rPr>
      </w:pPr>
    </w:p>
    <w:p w:rsidR="002341D7" w:rsidRPr="002341D7" w:rsidRDefault="002341D7" w:rsidP="002341D7">
      <w:pPr>
        <w:spacing w:after="20" w:line="240" w:lineRule="auto"/>
        <w:ind w:firstLine="180"/>
        <w:jc w:val="center"/>
        <w:rPr>
          <w:rFonts w:ascii="Times" w:eastAsia="Times New Roman" w:hAnsi="Times" w:cs="Times"/>
          <w:sz w:val="24"/>
          <w:szCs w:val="24"/>
        </w:rPr>
      </w:pPr>
      <w:r w:rsidRPr="002341D7">
        <w:rPr>
          <w:rFonts w:ascii="Times" w:eastAsia="Times New Roman" w:hAnsi="Times" w:cs="Times"/>
          <w:b/>
          <w:bCs/>
          <w:sz w:val="24"/>
          <w:szCs w:val="24"/>
        </w:rPr>
        <w:t>A települési hulladékkal kapcsolatos </w:t>
      </w:r>
    </w:p>
    <w:p w:rsidR="002341D7" w:rsidRPr="002341D7" w:rsidRDefault="002341D7" w:rsidP="002341D7">
      <w:pPr>
        <w:spacing w:after="20" w:line="240" w:lineRule="auto"/>
        <w:ind w:firstLine="180"/>
        <w:jc w:val="center"/>
        <w:rPr>
          <w:rFonts w:ascii="Times" w:eastAsia="Times New Roman" w:hAnsi="Times" w:cs="Times"/>
          <w:sz w:val="24"/>
          <w:szCs w:val="24"/>
        </w:rPr>
      </w:pPr>
      <w:r w:rsidRPr="002341D7">
        <w:rPr>
          <w:rFonts w:ascii="Times" w:eastAsia="Times New Roman" w:hAnsi="Times" w:cs="Times"/>
          <w:b/>
          <w:bCs/>
          <w:sz w:val="24"/>
          <w:szCs w:val="24"/>
        </w:rPr>
        <w:t>önkormányzati hulladékgazdálkodási közfeladat</w:t>
      </w:r>
      <w:r w:rsidRPr="002341D7">
        <w:rPr>
          <w:rFonts w:ascii="Times" w:eastAsia="Times New Roman" w:hAnsi="Times" w:cs="Times"/>
          <w:sz w:val="24"/>
          <w:szCs w:val="24"/>
        </w:rPr>
        <w:t>​</w:t>
      </w:r>
    </w:p>
    <w:p w:rsidR="002341D7" w:rsidRPr="002341D7" w:rsidRDefault="002341D7" w:rsidP="002341D7">
      <w:pPr>
        <w:spacing w:after="0" w:line="240" w:lineRule="auto"/>
        <w:rPr>
          <w:rFonts w:ascii="Times" w:eastAsia="Times New Roman" w:hAnsi="Times" w:cs="Times"/>
          <w:sz w:val="24"/>
          <w:szCs w:val="24"/>
        </w:rPr>
      </w:pPr>
    </w:p>
    <w:p w:rsidR="002341D7" w:rsidRPr="002341D7" w:rsidRDefault="002341D7" w:rsidP="002341D7">
      <w:pPr>
        <w:spacing w:after="20" w:line="240" w:lineRule="auto"/>
        <w:ind w:firstLine="180"/>
        <w:jc w:val="center"/>
        <w:rPr>
          <w:rFonts w:ascii="Times" w:eastAsia="Times New Roman" w:hAnsi="Times" w:cs="Times"/>
          <w:sz w:val="24"/>
          <w:szCs w:val="24"/>
        </w:rPr>
      </w:pPr>
      <w:r w:rsidRPr="002341D7">
        <w:rPr>
          <w:rFonts w:ascii="Times" w:eastAsia="Times New Roman" w:hAnsi="Times" w:cs="Times"/>
          <w:b/>
          <w:bCs/>
          <w:sz w:val="24"/>
          <w:szCs w:val="24"/>
        </w:rPr>
        <w:t>4. A közszolgáltatás igénybevételének módja és feltételei</w:t>
      </w:r>
    </w:p>
    <w:p w:rsidR="002341D7" w:rsidRPr="002341D7" w:rsidRDefault="002341D7" w:rsidP="002341D7">
      <w:pPr>
        <w:spacing w:after="0" w:line="240" w:lineRule="auto"/>
        <w:rPr>
          <w:rFonts w:ascii="Times" w:eastAsia="Times New Roman" w:hAnsi="Times" w:cs="Times"/>
          <w:sz w:val="24"/>
          <w:szCs w:val="24"/>
        </w:rPr>
      </w:pPr>
    </w:p>
    <w:p w:rsidR="002341D7" w:rsidRPr="002341D7" w:rsidRDefault="002341D7" w:rsidP="002341D7">
      <w:pPr>
        <w:spacing w:after="20" w:line="240" w:lineRule="auto"/>
        <w:ind w:firstLine="180"/>
        <w:jc w:val="center"/>
        <w:rPr>
          <w:rFonts w:ascii="Times" w:eastAsia="Times New Roman" w:hAnsi="Times" w:cs="Times"/>
          <w:sz w:val="24"/>
          <w:szCs w:val="24"/>
        </w:rPr>
      </w:pPr>
      <w:r w:rsidRPr="002341D7">
        <w:rPr>
          <w:rFonts w:ascii="Times" w:eastAsia="Times New Roman" w:hAnsi="Times" w:cs="Times"/>
          <w:b/>
          <w:bCs/>
          <w:sz w:val="24"/>
          <w:szCs w:val="24"/>
        </w:rPr>
        <w:t>4. §</w:t>
      </w:r>
    </w:p>
    <w:p w:rsidR="002341D7" w:rsidRPr="002341D7" w:rsidRDefault="002341D7" w:rsidP="002341D7">
      <w:pPr>
        <w:spacing w:after="240" w:line="240" w:lineRule="auto"/>
        <w:ind w:firstLine="180"/>
        <w:rPr>
          <w:rFonts w:ascii="Times" w:eastAsia="Times New Roman" w:hAnsi="Times" w:cs="Times"/>
          <w:sz w:val="24"/>
          <w:szCs w:val="24"/>
        </w:rPr>
      </w:pPr>
    </w:p>
    <w:p w:rsidR="002341D7" w:rsidRPr="002341D7" w:rsidRDefault="002341D7" w:rsidP="002341D7">
      <w:pPr>
        <w:spacing w:after="20" w:line="240" w:lineRule="auto"/>
        <w:ind w:firstLine="180"/>
        <w:rPr>
          <w:rFonts w:ascii="Times" w:eastAsia="Times New Roman" w:hAnsi="Times" w:cs="Times"/>
          <w:sz w:val="24"/>
          <w:szCs w:val="24"/>
        </w:rPr>
      </w:pPr>
      <w:r w:rsidRPr="002341D7">
        <w:rPr>
          <w:rFonts w:ascii="Times" w:eastAsia="Times New Roman" w:hAnsi="Times" w:cs="Times"/>
          <w:sz w:val="24"/>
          <w:szCs w:val="24"/>
        </w:rPr>
        <w:t>(1)Az Önkormányzat a hulladékgazdálkodási közfeladat ellátását a közszolgáltatóval kötött hulladékgazdálkodási közszolgáltatási szerződés útján biztosítja.</w:t>
      </w:r>
    </w:p>
    <w:p w:rsidR="002341D7" w:rsidRPr="002341D7" w:rsidRDefault="002341D7" w:rsidP="002341D7">
      <w:pPr>
        <w:spacing w:after="0" w:line="240" w:lineRule="auto"/>
        <w:rPr>
          <w:rFonts w:ascii="Times" w:eastAsia="Times New Roman" w:hAnsi="Times" w:cs="Times"/>
          <w:sz w:val="24"/>
          <w:szCs w:val="24"/>
        </w:rPr>
      </w:pPr>
    </w:p>
    <w:p w:rsidR="002341D7" w:rsidRPr="002341D7" w:rsidRDefault="002341D7" w:rsidP="002341D7">
      <w:pPr>
        <w:spacing w:after="20" w:line="240" w:lineRule="auto"/>
        <w:ind w:firstLine="180"/>
        <w:rPr>
          <w:rFonts w:ascii="Times" w:eastAsia="Times New Roman" w:hAnsi="Times" w:cs="Times"/>
          <w:sz w:val="24"/>
          <w:szCs w:val="24"/>
        </w:rPr>
      </w:pPr>
      <w:r w:rsidRPr="002341D7">
        <w:rPr>
          <w:rFonts w:ascii="Times" w:eastAsia="Times New Roman" w:hAnsi="Times" w:cs="Times"/>
          <w:sz w:val="24"/>
          <w:szCs w:val="24"/>
        </w:rPr>
        <w:t>(2)Az hulladékgazdálkodási közfeladatról szóló közszolgáltatási szerződés tartalmazza:</w:t>
      </w:r>
    </w:p>
    <w:p w:rsidR="002341D7" w:rsidRPr="002341D7" w:rsidRDefault="002341D7" w:rsidP="002341D7">
      <w:pPr>
        <w:spacing w:after="20" w:line="240" w:lineRule="auto"/>
        <w:ind w:left="720" w:firstLine="180"/>
        <w:rPr>
          <w:rFonts w:ascii="Times" w:eastAsia="Times New Roman" w:hAnsi="Times" w:cs="Times"/>
          <w:sz w:val="24"/>
          <w:szCs w:val="24"/>
        </w:rPr>
      </w:pPr>
      <w:r w:rsidRPr="002341D7">
        <w:rPr>
          <w:rFonts w:ascii="Times" w:eastAsia="Times New Roman" w:hAnsi="Times" w:cs="Times"/>
          <w:sz w:val="24"/>
          <w:szCs w:val="24"/>
        </w:rPr>
        <w:t>a)a közszolgáltató azonosító adatait,</w:t>
      </w:r>
    </w:p>
    <w:p w:rsidR="002341D7" w:rsidRPr="002341D7" w:rsidRDefault="002341D7" w:rsidP="002341D7">
      <w:pPr>
        <w:spacing w:after="20" w:line="240" w:lineRule="auto"/>
        <w:ind w:left="720" w:firstLine="180"/>
        <w:rPr>
          <w:rFonts w:ascii="Times" w:eastAsia="Times New Roman" w:hAnsi="Times" w:cs="Times"/>
          <w:sz w:val="24"/>
          <w:szCs w:val="24"/>
        </w:rPr>
      </w:pPr>
      <w:r w:rsidRPr="002341D7">
        <w:rPr>
          <w:rFonts w:ascii="Times" w:eastAsia="Times New Roman" w:hAnsi="Times" w:cs="Times"/>
          <w:sz w:val="24"/>
          <w:szCs w:val="24"/>
        </w:rPr>
        <w:t>b)a szerződés tárgya,</w:t>
      </w:r>
    </w:p>
    <w:p w:rsidR="002341D7" w:rsidRPr="002341D7" w:rsidRDefault="002341D7" w:rsidP="002341D7">
      <w:pPr>
        <w:spacing w:after="20" w:line="240" w:lineRule="auto"/>
        <w:ind w:left="720" w:firstLine="180"/>
        <w:rPr>
          <w:rFonts w:ascii="Times" w:eastAsia="Times New Roman" w:hAnsi="Times" w:cs="Times"/>
          <w:sz w:val="24"/>
          <w:szCs w:val="24"/>
        </w:rPr>
      </w:pPr>
      <w:r w:rsidRPr="002341D7">
        <w:rPr>
          <w:rFonts w:ascii="Times" w:eastAsia="Times New Roman" w:hAnsi="Times" w:cs="Times"/>
          <w:sz w:val="24"/>
          <w:szCs w:val="24"/>
        </w:rPr>
        <w:t>c) a közszolgáltató kötelezettségeit,</w:t>
      </w:r>
    </w:p>
    <w:p w:rsidR="002341D7" w:rsidRPr="002341D7" w:rsidRDefault="002341D7" w:rsidP="002341D7">
      <w:pPr>
        <w:spacing w:after="20" w:line="240" w:lineRule="auto"/>
        <w:ind w:left="720" w:firstLine="180"/>
        <w:rPr>
          <w:rFonts w:ascii="Times" w:eastAsia="Times New Roman" w:hAnsi="Times" w:cs="Times"/>
          <w:sz w:val="24"/>
          <w:szCs w:val="24"/>
        </w:rPr>
      </w:pPr>
      <w:r w:rsidRPr="002341D7">
        <w:rPr>
          <w:rFonts w:ascii="Times" w:eastAsia="Times New Roman" w:hAnsi="Times" w:cs="Times"/>
          <w:sz w:val="24"/>
          <w:szCs w:val="24"/>
        </w:rPr>
        <w:t>d)az ellátásért felelős kötelezettségeit,</w:t>
      </w:r>
    </w:p>
    <w:p w:rsidR="002341D7" w:rsidRPr="002341D7" w:rsidRDefault="002341D7" w:rsidP="002341D7">
      <w:pPr>
        <w:spacing w:after="20" w:line="240" w:lineRule="auto"/>
        <w:ind w:left="720" w:firstLine="180"/>
        <w:rPr>
          <w:rFonts w:ascii="Times" w:eastAsia="Times New Roman" w:hAnsi="Times" w:cs="Times"/>
          <w:sz w:val="24"/>
          <w:szCs w:val="24"/>
        </w:rPr>
      </w:pPr>
      <w:r w:rsidRPr="002341D7">
        <w:rPr>
          <w:rFonts w:ascii="Times" w:eastAsia="Times New Roman" w:hAnsi="Times" w:cs="Times"/>
          <w:sz w:val="24"/>
          <w:szCs w:val="24"/>
        </w:rPr>
        <w:t>e) a közszolgáltatási díj beszedésének és kezelésének szabályai,</w:t>
      </w:r>
    </w:p>
    <w:p w:rsidR="002341D7" w:rsidRPr="002341D7" w:rsidRDefault="002341D7" w:rsidP="002341D7">
      <w:pPr>
        <w:spacing w:after="20" w:line="240" w:lineRule="auto"/>
        <w:ind w:left="720" w:firstLine="180"/>
        <w:rPr>
          <w:rFonts w:ascii="Times" w:eastAsia="Times New Roman" w:hAnsi="Times" w:cs="Times"/>
          <w:sz w:val="24"/>
          <w:szCs w:val="24"/>
        </w:rPr>
      </w:pPr>
      <w:r w:rsidRPr="002341D7">
        <w:rPr>
          <w:rFonts w:ascii="Times" w:eastAsia="Times New Roman" w:hAnsi="Times" w:cs="Times"/>
          <w:sz w:val="24"/>
          <w:szCs w:val="24"/>
        </w:rPr>
        <w:t>f) a közszolgáltatás finanszírozásának elvei és módszerei,</w:t>
      </w:r>
    </w:p>
    <w:p w:rsidR="002341D7" w:rsidRPr="002341D7" w:rsidRDefault="002341D7" w:rsidP="002341D7">
      <w:pPr>
        <w:spacing w:after="20" w:line="240" w:lineRule="auto"/>
        <w:ind w:left="720" w:firstLine="180"/>
        <w:rPr>
          <w:rFonts w:ascii="Times" w:eastAsia="Times New Roman" w:hAnsi="Times" w:cs="Times"/>
          <w:sz w:val="24"/>
          <w:szCs w:val="24"/>
        </w:rPr>
      </w:pPr>
      <w:r w:rsidRPr="002341D7">
        <w:rPr>
          <w:rFonts w:ascii="Times" w:eastAsia="Times New Roman" w:hAnsi="Times" w:cs="Times"/>
          <w:sz w:val="24"/>
          <w:szCs w:val="24"/>
        </w:rPr>
        <w:t>g) a hulladékgazdálkodási közszolgáltatás minőségi ismérvei,</w:t>
      </w:r>
    </w:p>
    <w:p w:rsidR="002341D7" w:rsidRPr="002341D7" w:rsidRDefault="002341D7" w:rsidP="002341D7">
      <w:pPr>
        <w:spacing w:after="20" w:line="240" w:lineRule="auto"/>
        <w:ind w:left="720" w:firstLine="180"/>
        <w:rPr>
          <w:rFonts w:ascii="Times" w:eastAsia="Times New Roman" w:hAnsi="Times" w:cs="Times"/>
          <w:sz w:val="24"/>
          <w:szCs w:val="24"/>
        </w:rPr>
      </w:pPr>
      <w:r w:rsidRPr="002341D7">
        <w:rPr>
          <w:rFonts w:ascii="Times" w:eastAsia="Times New Roman" w:hAnsi="Times" w:cs="Times"/>
          <w:sz w:val="24"/>
          <w:szCs w:val="24"/>
        </w:rPr>
        <w:t>h) a teljesítés ideje és igazolása,</w:t>
      </w:r>
    </w:p>
    <w:p w:rsidR="002341D7" w:rsidRPr="002341D7" w:rsidRDefault="002341D7" w:rsidP="002341D7">
      <w:pPr>
        <w:spacing w:after="20" w:line="240" w:lineRule="auto"/>
        <w:ind w:left="720" w:firstLine="180"/>
        <w:rPr>
          <w:rFonts w:ascii="Times" w:eastAsia="Times New Roman" w:hAnsi="Times" w:cs="Times"/>
          <w:sz w:val="24"/>
          <w:szCs w:val="24"/>
        </w:rPr>
      </w:pPr>
      <w:r w:rsidRPr="002341D7">
        <w:rPr>
          <w:rFonts w:ascii="Times" w:eastAsia="Times New Roman" w:hAnsi="Times" w:cs="Times"/>
          <w:sz w:val="24"/>
          <w:szCs w:val="24"/>
        </w:rPr>
        <w:t>i) a Szerződő Felek kapcsolattartásért felelős képviselői,</w:t>
      </w:r>
    </w:p>
    <w:p w:rsidR="002341D7" w:rsidRPr="002341D7" w:rsidRDefault="002341D7" w:rsidP="002341D7">
      <w:pPr>
        <w:spacing w:after="20" w:line="240" w:lineRule="auto"/>
        <w:ind w:left="720" w:firstLine="180"/>
        <w:rPr>
          <w:rFonts w:ascii="Times" w:eastAsia="Times New Roman" w:hAnsi="Times" w:cs="Times"/>
          <w:sz w:val="24"/>
          <w:szCs w:val="24"/>
        </w:rPr>
      </w:pPr>
      <w:r w:rsidRPr="002341D7">
        <w:rPr>
          <w:rFonts w:ascii="Times" w:eastAsia="Times New Roman" w:hAnsi="Times" w:cs="Times"/>
          <w:sz w:val="24"/>
          <w:szCs w:val="24"/>
        </w:rPr>
        <w:t>j) a szerződés időtartama,</w:t>
      </w:r>
    </w:p>
    <w:p w:rsidR="002341D7" w:rsidRPr="002341D7" w:rsidRDefault="002341D7" w:rsidP="002341D7">
      <w:pPr>
        <w:spacing w:after="20" w:line="240" w:lineRule="auto"/>
        <w:ind w:left="720" w:firstLine="180"/>
        <w:rPr>
          <w:rFonts w:ascii="Times" w:eastAsia="Times New Roman" w:hAnsi="Times" w:cs="Times"/>
          <w:sz w:val="24"/>
          <w:szCs w:val="24"/>
        </w:rPr>
      </w:pPr>
      <w:r w:rsidRPr="002341D7">
        <w:rPr>
          <w:rFonts w:ascii="Times" w:eastAsia="Times New Roman" w:hAnsi="Times" w:cs="Times"/>
          <w:sz w:val="24"/>
          <w:szCs w:val="24"/>
        </w:rPr>
        <w:t>k) az egyéb rendelkezések,</w:t>
      </w:r>
    </w:p>
    <w:p w:rsidR="002341D7" w:rsidRPr="002341D7" w:rsidRDefault="002341D7" w:rsidP="002341D7">
      <w:pPr>
        <w:spacing w:after="20" w:line="240" w:lineRule="auto"/>
        <w:ind w:left="709" w:firstLine="180"/>
        <w:rPr>
          <w:rFonts w:ascii="Times" w:eastAsia="Times New Roman" w:hAnsi="Times" w:cs="Times"/>
          <w:sz w:val="24"/>
          <w:szCs w:val="24"/>
        </w:rPr>
      </w:pPr>
      <w:r w:rsidRPr="002341D7">
        <w:rPr>
          <w:rFonts w:ascii="Times" w:eastAsia="Times New Roman" w:hAnsi="Times" w:cs="Times"/>
          <w:sz w:val="24"/>
          <w:szCs w:val="24"/>
        </w:rPr>
        <w:t>l) az állami hulladékgazdálkodási közfeladat ellátására létrehozott szervezet kijelöléséről, feladatköréről, az adatkezelés módjáról, valamint az adatszolgáltatási kötelezettségek részletes szabályairól szóló </w:t>
      </w:r>
      <w:hyperlink r:id="rId8" w:tgtFrame="_blank" w:history="1">
        <w:r w:rsidRPr="002341D7">
          <w:rPr>
            <w:rFonts w:ascii="Times" w:eastAsia="Times New Roman" w:hAnsi="Times" w:cs="Times"/>
            <w:color w:val="0000FF"/>
            <w:sz w:val="24"/>
            <w:szCs w:val="24"/>
            <w:u w:val="single"/>
          </w:rPr>
          <w:t>69/2016. (III. 31.) Korm. rendelet 4. § (1)</w:t>
        </w:r>
      </w:hyperlink>
      <w:r w:rsidRPr="002341D7">
        <w:rPr>
          <w:rFonts w:ascii="Times" w:eastAsia="Times New Roman" w:hAnsi="Times" w:cs="Times"/>
          <w:sz w:val="24"/>
          <w:szCs w:val="24"/>
        </w:rPr>
        <w:t>-</w:t>
      </w:r>
      <w:hyperlink r:id="rId9" w:tgtFrame="_blank" w:history="1">
        <w:r w:rsidRPr="002341D7">
          <w:rPr>
            <w:rFonts w:ascii="Times" w:eastAsia="Times New Roman" w:hAnsi="Times" w:cs="Times"/>
            <w:color w:val="0000FF"/>
            <w:sz w:val="24"/>
            <w:szCs w:val="24"/>
            <w:u w:val="single"/>
          </w:rPr>
          <w:t>(3) bekezdéseiben</w:t>
        </w:r>
      </w:hyperlink>
      <w:r w:rsidRPr="002341D7">
        <w:rPr>
          <w:rFonts w:ascii="Times" w:eastAsia="Times New Roman" w:hAnsi="Times" w:cs="Times"/>
          <w:sz w:val="24"/>
          <w:szCs w:val="24"/>
        </w:rPr>
        <w:t> és </w:t>
      </w:r>
      <w:hyperlink r:id="rId10" w:anchor="sid49664" w:history="1">
        <w:r w:rsidRPr="002341D7">
          <w:rPr>
            <w:rFonts w:ascii="Times" w:eastAsia="Times New Roman" w:hAnsi="Times" w:cs="Times"/>
            <w:color w:val="0000FF"/>
            <w:sz w:val="24"/>
            <w:szCs w:val="24"/>
            <w:u w:val="single"/>
          </w:rPr>
          <w:t>11</w:t>
        </w:r>
      </w:hyperlink>
      <w:r w:rsidRPr="002341D7">
        <w:rPr>
          <w:rFonts w:ascii="Times" w:eastAsia="Times New Roman" w:hAnsi="Times" w:cs="Times"/>
          <w:sz w:val="24"/>
          <w:szCs w:val="24"/>
        </w:rPr>
        <w:t>-</w:t>
      </w:r>
      <w:hyperlink r:id="rId11" w:anchor="sid52992" w:history="1">
        <w:r w:rsidRPr="002341D7">
          <w:rPr>
            <w:rFonts w:ascii="Times" w:eastAsia="Times New Roman" w:hAnsi="Times" w:cs="Times"/>
            <w:color w:val="0000FF"/>
            <w:sz w:val="24"/>
            <w:szCs w:val="24"/>
            <w:u w:val="single"/>
          </w:rPr>
          <w:t>12. §</w:t>
        </w:r>
      </w:hyperlink>
      <w:r w:rsidRPr="002341D7">
        <w:rPr>
          <w:rFonts w:ascii="Times" w:eastAsia="Times New Roman" w:hAnsi="Times" w:cs="Times"/>
          <w:sz w:val="24"/>
          <w:szCs w:val="24"/>
        </w:rPr>
        <w:t>-ában foglalt feltételeket.</w:t>
      </w:r>
    </w:p>
    <w:p w:rsidR="002341D7" w:rsidRPr="002341D7" w:rsidRDefault="002341D7" w:rsidP="002341D7">
      <w:pPr>
        <w:spacing w:after="0" w:line="240" w:lineRule="auto"/>
        <w:rPr>
          <w:rFonts w:ascii="Times" w:eastAsia="Times New Roman" w:hAnsi="Times" w:cs="Times"/>
          <w:sz w:val="24"/>
          <w:szCs w:val="24"/>
        </w:rPr>
      </w:pPr>
    </w:p>
    <w:p w:rsidR="002341D7" w:rsidRPr="002341D7" w:rsidRDefault="002341D7" w:rsidP="002341D7">
      <w:pPr>
        <w:spacing w:after="20" w:line="240" w:lineRule="auto"/>
        <w:ind w:firstLine="180"/>
        <w:rPr>
          <w:rFonts w:ascii="Times" w:eastAsia="Times New Roman" w:hAnsi="Times" w:cs="Times"/>
          <w:sz w:val="24"/>
          <w:szCs w:val="24"/>
        </w:rPr>
      </w:pPr>
      <w:r w:rsidRPr="002341D7">
        <w:rPr>
          <w:rFonts w:ascii="Times" w:eastAsia="Times New Roman" w:hAnsi="Times" w:cs="Times"/>
          <w:sz w:val="24"/>
          <w:szCs w:val="24"/>
        </w:rPr>
        <w:t>(3)A hulladék begyűjtésének, elszállításának rendjét (gyakoriságát, útvonalát és időpontját) a  </w:t>
      </w:r>
      <w:r w:rsidRPr="002341D7">
        <w:rPr>
          <w:rFonts w:ascii="Times" w:eastAsia="Times New Roman" w:hAnsi="Times" w:cs="Times"/>
          <w:i/>
          <w:iCs/>
          <w:sz w:val="24"/>
          <w:szCs w:val="24"/>
        </w:rPr>
        <w:t>rendelet  1. számú  melléklete</w:t>
      </w:r>
      <w:r w:rsidRPr="002341D7">
        <w:rPr>
          <w:rFonts w:ascii="Times" w:eastAsia="Times New Roman" w:hAnsi="Times" w:cs="Times"/>
          <w:sz w:val="24"/>
          <w:szCs w:val="24"/>
        </w:rPr>
        <w:t> tartalmazza.</w:t>
      </w:r>
    </w:p>
    <w:p w:rsidR="002341D7" w:rsidRPr="002341D7" w:rsidRDefault="002341D7" w:rsidP="002341D7">
      <w:pPr>
        <w:spacing w:after="0" w:line="240" w:lineRule="auto"/>
        <w:rPr>
          <w:rFonts w:ascii="Times" w:eastAsia="Times New Roman" w:hAnsi="Times" w:cs="Times"/>
          <w:sz w:val="24"/>
          <w:szCs w:val="24"/>
        </w:rPr>
      </w:pPr>
    </w:p>
    <w:p w:rsidR="002341D7" w:rsidRPr="002341D7" w:rsidRDefault="002341D7" w:rsidP="002341D7">
      <w:pPr>
        <w:spacing w:after="20" w:line="240" w:lineRule="auto"/>
        <w:ind w:firstLine="180"/>
        <w:jc w:val="center"/>
        <w:rPr>
          <w:rFonts w:ascii="Times" w:eastAsia="Times New Roman" w:hAnsi="Times" w:cs="Times"/>
          <w:sz w:val="24"/>
          <w:szCs w:val="24"/>
        </w:rPr>
      </w:pPr>
      <w:r w:rsidRPr="002341D7">
        <w:rPr>
          <w:rFonts w:ascii="Times" w:eastAsia="Times New Roman" w:hAnsi="Times" w:cs="Times"/>
          <w:b/>
          <w:bCs/>
          <w:sz w:val="24"/>
          <w:szCs w:val="24"/>
        </w:rPr>
        <w:t>5. §</w:t>
      </w:r>
    </w:p>
    <w:p w:rsidR="002341D7" w:rsidRPr="002341D7" w:rsidRDefault="002341D7" w:rsidP="002341D7">
      <w:pPr>
        <w:spacing w:after="20" w:line="240" w:lineRule="auto"/>
        <w:ind w:left="360" w:firstLine="180"/>
        <w:rPr>
          <w:rFonts w:ascii="Times" w:eastAsia="Times New Roman" w:hAnsi="Times" w:cs="Times"/>
          <w:sz w:val="24"/>
          <w:szCs w:val="24"/>
        </w:rPr>
      </w:pPr>
    </w:p>
    <w:p w:rsidR="002341D7" w:rsidRPr="002341D7" w:rsidRDefault="002341D7" w:rsidP="002341D7">
      <w:pPr>
        <w:spacing w:after="20" w:line="240" w:lineRule="auto"/>
        <w:ind w:firstLine="180"/>
        <w:jc w:val="both"/>
        <w:rPr>
          <w:rFonts w:ascii="Times" w:eastAsia="Times New Roman" w:hAnsi="Times" w:cs="Times"/>
          <w:sz w:val="24"/>
          <w:szCs w:val="24"/>
        </w:rPr>
      </w:pPr>
      <w:r w:rsidRPr="002341D7">
        <w:rPr>
          <w:rFonts w:ascii="Times" w:eastAsia="Times New Roman" w:hAnsi="Times" w:cs="Times"/>
          <w:sz w:val="24"/>
          <w:szCs w:val="24"/>
        </w:rPr>
        <w:t>(1)Az ingatlanhasználó a települési hulladék gyűjtésére és elszállítására a közszolgáltató szállítóeszközéhez rendszeresített gyűjtőedényt, valamint – a szolgáltató által rendelkezésre bocsátott gyűjtőedényzet űrtartalmát meghaladó mennyiségű alkalmi hulladék, és a szelektíven gyűjtött hulladék gyűjtésére – a szolgáltató által rendelkezésre bocsátott és azonosító jellel ellátott más gyűjtőeszközt (zsákot)  köteles igénybe venni.  A zsák űrtartalma 60 liter.</w:t>
      </w:r>
    </w:p>
    <w:p w:rsidR="002341D7" w:rsidRPr="002341D7" w:rsidRDefault="002341D7" w:rsidP="002341D7">
      <w:pPr>
        <w:spacing w:after="0" w:line="240" w:lineRule="auto"/>
        <w:rPr>
          <w:rFonts w:ascii="Times" w:eastAsia="Times New Roman" w:hAnsi="Times" w:cs="Times"/>
          <w:sz w:val="24"/>
          <w:szCs w:val="24"/>
        </w:rPr>
      </w:pPr>
    </w:p>
    <w:p w:rsidR="002341D7" w:rsidRPr="002341D7" w:rsidRDefault="002341D7" w:rsidP="002341D7">
      <w:pPr>
        <w:spacing w:after="20" w:line="240" w:lineRule="auto"/>
        <w:ind w:firstLine="180"/>
        <w:jc w:val="both"/>
        <w:rPr>
          <w:rFonts w:ascii="Times" w:eastAsia="Times New Roman" w:hAnsi="Times" w:cs="Times"/>
          <w:sz w:val="24"/>
          <w:szCs w:val="24"/>
        </w:rPr>
      </w:pPr>
      <w:r w:rsidRPr="002341D7">
        <w:rPr>
          <w:rFonts w:ascii="Times" w:eastAsia="Times New Roman" w:hAnsi="Times" w:cs="Times"/>
          <w:sz w:val="24"/>
          <w:szCs w:val="24"/>
        </w:rPr>
        <w:t>(2)Az igénybe veendő gyűjtőedények típusai és a gyűjtőedényekben elhelyezhető települési</w:t>
      </w:r>
    </w:p>
    <w:p w:rsidR="002341D7" w:rsidRPr="002341D7" w:rsidRDefault="002341D7" w:rsidP="002341D7">
      <w:pPr>
        <w:spacing w:after="20" w:line="240" w:lineRule="auto"/>
        <w:ind w:firstLine="180"/>
        <w:jc w:val="both"/>
        <w:rPr>
          <w:rFonts w:ascii="Times" w:eastAsia="Times New Roman" w:hAnsi="Times" w:cs="Times"/>
          <w:sz w:val="24"/>
          <w:szCs w:val="24"/>
        </w:rPr>
      </w:pPr>
      <w:r w:rsidRPr="002341D7">
        <w:rPr>
          <w:rFonts w:ascii="Times" w:eastAsia="Times New Roman" w:hAnsi="Times" w:cs="Times"/>
          <w:sz w:val="24"/>
          <w:szCs w:val="24"/>
        </w:rPr>
        <w:t>hulladékok súlyának felső határa:</w:t>
      </w:r>
    </w:p>
    <w:p w:rsidR="002341D7" w:rsidRPr="002341D7" w:rsidRDefault="002341D7" w:rsidP="002341D7">
      <w:pPr>
        <w:spacing w:after="20" w:line="240" w:lineRule="auto"/>
        <w:ind w:firstLine="180"/>
        <w:rPr>
          <w:rFonts w:ascii="Times" w:eastAsia="Times New Roman" w:hAnsi="Times" w:cs="Times"/>
          <w:sz w:val="24"/>
          <w:szCs w:val="24"/>
        </w:rPr>
      </w:pPr>
    </w:p>
    <w:p w:rsidR="002341D7" w:rsidRPr="002341D7" w:rsidRDefault="002341D7" w:rsidP="002341D7">
      <w:pPr>
        <w:spacing w:after="20" w:line="240" w:lineRule="auto"/>
        <w:ind w:firstLine="180"/>
        <w:rPr>
          <w:rFonts w:ascii="Times" w:eastAsia="Times New Roman" w:hAnsi="Times" w:cs="Times"/>
          <w:sz w:val="24"/>
          <w:szCs w:val="24"/>
        </w:rPr>
      </w:pPr>
      <w:r w:rsidRPr="002341D7">
        <w:rPr>
          <w:rFonts w:ascii="Times" w:eastAsia="Times New Roman" w:hAnsi="Times" w:cs="Times"/>
          <w:sz w:val="24"/>
          <w:szCs w:val="24"/>
        </w:rPr>
        <w:t>                                                      60 literes gyűjtőedény                             18 kg.</w:t>
      </w:r>
    </w:p>
    <w:p w:rsidR="002341D7" w:rsidRPr="002341D7" w:rsidRDefault="002341D7" w:rsidP="002341D7">
      <w:pPr>
        <w:spacing w:after="20" w:line="240" w:lineRule="auto"/>
        <w:ind w:firstLine="180"/>
        <w:rPr>
          <w:rFonts w:ascii="Times" w:eastAsia="Times New Roman" w:hAnsi="Times" w:cs="Times"/>
          <w:sz w:val="24"/>
          <w:szCs w:val="24"/>
        </w:rPr>
      </w:pPr>
      <w:r w:rsidRPr="002341D7">
        <w:rPr>
          <w:rFonts w:ascii="Times" w:eastAsia="Times New Roman" w:hAnsi="Times" w:cs="Times"/>
          <w:sz w:val="24"/>
          <w:szCs w:val="24"/>
        </w:rPr>
        <w:t>                                                      80 literes gyűjtőedény                             24 kg.</w:t>
      </w:r>
    </w:p>
    <w:p w:rsidR="002341D7" w:rsidRPr="002341D7" w:rsidRDefault="002341D7" w:rsidP="002341D7">
      <w:pPr>
        <w:spacing w:after="20" w:line="240" w:lineRule="auto"/>
        <w:ind w:firstLine="180"/>
        <w:rPr>
          <w:rFonts w:ascii="Times" w:eastAsia="Times New Roman" w:hAnsi="Times" w:cs="Times"/>
          <w:sz w:val="24"/>
          <w:szCs w:val="24"/>
        </w:rPr>
      </w:pPr>
      <w:r w:rsidRPr="002341D7">
        <w:rPr>
          <w:rFonts w:ascii="Times" w:eastAsia="Times New Roman" w:hAnsi="Times" w:cs="Times"/>
          <w:sz w:val="24"/>
          <w:szCs w:val="24"/>
        </w:rPr>
        <w:t>                                                    110 literes gyűjtőedény                             40 kg.</w:t>
      </w:r>
    </w:p>
    <w:p w:rsidR="002341D7" w:rsidRPr="002341D7" w:rsidRDefault="002341D7" w:rsidP="002341D7">
      <w:pPr>
        <w:spacing w:after="20" w:line="240" w:lineRule="auto"/>
        <w:ind w:firstLine="180"/>
        <w:rPr>
          <w:rFonts w:ascii="Times" w:eastAsia="Times New Roman" w:hAnsi="Times" w:cs="Times"/>
          <w:sz w:val="24"/>
          <w:szCs w:val="24"/>
        </w:rPr>
      </w:pPr>
      <w:r w:rsidRPr="002341D7">
        <w:rPr>
          <w:rFonts w:ascii="Times" w:eastAsia="Times New Roman" w:hAnsi="Times" w:cs="Times"/>
          <w:sz w:val="24"/>
          <w:szCs w:val="24"/>
        </w:rPr>
        <w:t>                                                    120 literes gyűjtőedény                             45 kg.</w:t>
      </w:r>
    </w:p>
    <w:p w:rsidR="002341D7" w:rsidRPr="002341D7" w:rsidRDefault="002341D7" w:rsidP="002341D7">
      <w:pPr>
        <w:spacing w:after="20" w:line="240" w:lineRule="auto"/>
        <w:ind w:firstLine="180"/>
        <w:rPr>
          <w:rFonts w:ascii="Times" w:eastAsia="Times New Roman" w:hAnsi="Times" w:cs="Times"/>
          <w:sz w:val="24"/>
          <w:szCs w:val="24"/>
        </w:rPr>
      </w:pPr>
      <w:r w:rsidRPr="002341D7">
        <w:rPr>
          <w:rFonts w:ascii="Times" w:eastAsia="Times New Roman" w:hAnsi="Times" w:cs="Times"/>
          <w:sz w:val="24"/>
          <w:szCs w:val="24"/>
        </w:rPr>
        <w:t>                                                    240 literes gyűjtőedény                             90 kg.</w:t>
      </w:r>
    </w:p>
    <w:p w:rsidR="002341D7" w:rsidRPr="002341D7" w:rsidRDefault="002341D7" w:rsidP="002341D7">
      <w:pPr>
        <w:spacing w:after="20" w:line="240" w:lineRule="auto"/>
        <w:ind w:firstLine="180"/>
        <w:rPr>
          <w:rFonts w:ascii="Times" w:eastAsia="Times New Roman" w:hAnsi="Times" w:cs="Times"/>
          <w:sz w:val="24"/>
          <w:szCs w:val="24"/>
        </w:rPr>
      </w:pPr>
      <w:r w:rsidRPr="002341D7">
        <w:rPr>
          <w:rFonts w:ascii="Times" w:eastAsia="Times New Roman" w:hAnsi="Times" w:cs="Times"/>
          <w:sz w:val="24"/>
          <w:szCs w:val="24"/>
        </w:rPr>
        <w:t>                                                    770 literes gyűjtőedény                           320 kg.</w:t>
      </w:r>
    </w:p>
    <w:p w:rsidR="002341D7" w:rsidRPr="002341D7" w:rsidRDefault="002341D7" w:rsidP="002341D7">
      <w:pPr>
        <w:spacing w:after="20" w:line="240" w:lineRule="auto"/>
        <w:ind w:firstLine="180"/>
        <w:rPr>
          <w:rFonts w:ascii="Times" w:eastAsia="Times New Roman" w:hAnsi="Times" w:cs="Times"/>
          <w:sz w:val="24"/>
          <w:szCs w:val="24"/>
        </w:rPr>
      </w:pPr>
      <w:r w:rsidRPr="002341D7">
        <w:rPr>
          <w:rFonts w:ascii="Times" w:eastAsia="Times New Roman" w:hAnsi="Times" w:cs="Times"/>
          <w:sz w:val="24"/>
          <w:szCs w:val="24"/>
        </w:rPr>
        <w:t>                                                  1100 literes gyűjtőedény                           450 kg.</w:t>
      </w:r>
    </w:p>
    <w:p w:rsidR="002341D7" w:rsidRPr="002341D7" w:rsidRDefault="002341D7" w:rsidP="002341D7">
      <w:pPr>
        <w:spacing w:after="20" w:line="240" w:lineRule="auto"/>
        <w:ind w:firstLine="180"/>
        <w:rPr>
          <w:rFonts w:ascii="Times" w:eastAsia="Times New Roman" w:hAnsi="Times" w:cs="Times"/>
          <w:sz w:val="24"/>
          <w:szCs w:val="24"/>
        </w:rPr>
      </w:pPr>
      <w:r w:rsidRPr="002341D7">
        <w:rPr>
          <w:rFonts w:ascii="Times" w:eastAsia="Times New Roman" w:hAnsi="Times" w:cs="Times"/>
          <w:sz w:val="24"/>
          <w:szCs w:val="24"/>
        </w:rPr>
        <w:t>                                                           5 m</w:t>
      </w:r>
      <w:r w:rsidRPr="002341D7">
        <w:rPr>
          <w:rFonts w:ascii="Times" w:eastAsia="Times New Roman" w:hAnsi="Times" w:cs="Times"/>
          <w:sz w:val="24"/>
          <w:szCs w:val="24"/>
          <w:vertAlign w:val="superscript"/>
        </w:rPr>
        <w:t>3 </w:t>
      </w:r>
      <w:r w:rsidRPr="002341D7">
        <w:rPr>
          <w:rFonts w:ascii="Times" w:eastAsia="Times New Roman" w:hAnsi="Times" w:cs="Times"/>
          <w:sz w:val="24"/>
          <w:szCs w:val="24"/>
        </w:rPr>
        <w:t> gyűjtőedény                          2000 kg.</w:t>
      </w:r>
    </w:p>
    <w:p w:rsidR="002341D7" w:rsidRPr="002341D7" w:rsidRDefault="002341D7" w:rsidP="002341D7">
      <w:pPr>
        <w:spacing w:after="0" w:line="240" w:lineRule="auto"/>
        <w:rPr>
          <w:rFonts w:ascii="Times" w:eastAsia="Times New Roman" w:hAnsi="Times" w:cs="Times"/>
          <w:sz w:val="24"/>
          <w:szCs w:val="24"/>
        </w:rPr>
      </w:pPr>
    </w:p>
    <w:p w:rsidR="002341D7" w:rsidRPr="002341D7" w:rsidRDefault="002341D7" w:rsidP="002341D7">
      <w:pPr>
        <w:spacing w:after="20" w:line="240" w:lineRule="auto"/>
        <w:ind w:firstLine="180"/>
        <w:jc w:val="both"/>
        <w:rPr>
          <w:rFonts w:ascii="Times" w:eastAsia="Times New Roman" w:hAnsi="Times" w:cs="Times"/>
          <w:sz w:val="24"/>
          <w:szCs w:val="24"/>
        </w:rPr>
      </w:pPr>
      <w:r w:rsidRPr="002341D7">
        <w:rPr>
          <w:rFonts w:ascii="Times" w:eastAsia="Times New Roman" w:hAnsi="Times" w:cs="Times"/>
          <w:sz w:val="24"/>
          <w:szCs w:val="24"/>
        </w:rPr>
        <w:t>(3)A gyűjtőedények méretének és számának meghatározásakor két ürítés közötti időszakra ingatlanonként 4 liter/fő/nap hulladékmennyiséget kell figyelembe venni.</w:t>
      </w:r>
    </w:p>
    <w:p w:rsidR="002341D7" w:rsidRPr="002341D7" w:rsidRDefault="002341D7" w:rsidP="002341D7">
      <w:pPr>
        <w:spacing w:after="0" w:line="240" w:lineRule="auto"/>
        <w:rPr>
          <w:rFonts w:ascii="Times" w:eastAsia="Times New Roman" w:hAnsi="Times" w:cs="Times"/>
          <w:sz w:val="24"/>
          <w:szCs w:val="24"/>
        </w:rPr>
      </w:pPr>
    </w:p>
    <w:p w:rsidR="002341D7" w:rsidRPr="002341D7" w:rsidRDefault="002341D7" w:rsidP="002341D7">
      <w:pPr>
        <w:spacing w:after="20" w:line="240" w:lineRule="auto"/>
        <w:ind w:firstLine="180"/>
        <w:jc w:val="both"/>
        <w:rPr>
          <w:rFonts w:ascii="Times" w:eastAsia="Times New Roman" w:hAnsi="Times" w:cs="Times"/>
          <w:sz w:val="24"/>
          <w:szCs w:val="24"/>
        </w:rPr>
      </w:pPr>
      <w:r w:rsidRPr="002341D7">
        <w:rPr>
          <w:rFonts w:ascii="Times" w:eastAsia="Times New Roman" w:hAnsi="Times" w:cs="Times"/>
          <w:sz w:val="24"/>
          <w:szCs w:val="24"/>
        </w:rPr>
        <w:t>(4)A lakóingatlant egyedül és életvitelszerűen használó természetes személy ingatlanhasználó 60 literes gyűjtőedény választásához szükséges igazolást a jegyző állítja ki, melyhez a kérelmet az ingatlanhasználó a rendelet 2. melléklete szerinti nyomtatványon nyújthatja be a Nyíradonyi Polgármesteri Hivatalba.</w:t>
      </w:r>
    </w:p>
    <w:p w:rsidR="002341D7" w:rsidRPr="002341D7" w:rsidRDefault="002341D7" w:rsidP="002341D7">
      <w:pPr>
        <w:spacing w:after="0" w:line="240" w:lineRule="auto"/>
        <w:rPr>
          <w:rFonts w:ascii="Times" w:eastAsia="Times New Roman" w:hAnsi="Times" w:cs="Times"/>
          <w:sz w:val="24"/>
          <w:szCs w:val="24"/>
        </w:rPr>
      </w:pPr>
    </w:p>
    <w:p w:rsidR="002341D7" w:rsidRPr="002341D7" w:rsidRDefault="002341D7" w:rsidP="002341D7">
      <w:pPr>
        <w:spacing w:after="20" w:line="240" w:lineRule="auto"/>
        <w:ind w:firstLine="180"/>
        <w:jc w:val="both"/>
        <w:rPr>
          <w:rFonts w:ascii="Times" w:eastAsia="Times New Roman" w:hAnsi="Times" w:cs="Times"/>
          <w:sz w:val="24"/>
          <w:szCs w:val="24"/>
        </w:rPr>
      </w:pPr>
      <w:r w:rsidRPr="002341D7">
        <w:rPr>
          <w:rFonts w:ascii="Times" w:eastAsia="Times New Roman" w:hAnsi="Times" w:cs="Times"/>
          <w:sz w:val="24"/>
          <w:szCs w:val="24"/>
        </w:rPr>
        <w:t>(5)A jegyző az egyedüli és életvitelszerű ingatlanhasználatot a személyadat és lakcímnyilvántartás adatai alapján igazolja, amennyiben az ingatlanhasználó az adott címen lévő ingatlanban kizárólag egyedül él és ott más személy sem bejelentett lakóhellyel sem tartózkodási hellyel nem rendelkezik.</w:t>
      </w:r>
    </w:p>
    <w:p w:rsidR="002341D7" w:rsidRPr="002341D7" w:rsidRDefault="002341D7" w:rsidP="002341D7">
      <w:pPr>
        <w:spacing w:after="0" w:line="240" w:lineRule="auto"/>
        <w:rPr>
          <w:rFonts w:ascii="Times" w:eastAsia="Times New Roman" w:hAnsi="Times" w:cs="Times"/>
          <w:sz w:val="24"/>
          <w:szCs w:val="24"/>
        </w:rPr>
      </w:pPr>
    </w:p>
    <w:p w:rsidR="002341D7" w:rsidRPr="002341D7" w:rsidRDefault="002341D7" w:rsidP="002341D7">
      <w:pPr>
        <w:spacing w:after="20" w:line="240" w:lineRule="auto"/>
        <w:ind w:firstLine="180"/>
        <w:jc w:val="both"/>
        <w:rPr>
          <w:rFonts w:ascii="Times" w:eastAsia="Times New Roman" w:hAnsi="Times" w:cs="Times"/>
          <w:sz w:val="24"/>
          <w:szCs w:val="24"/>
        </w:rPr>
      </w:pPr>
      <w:r w:rsidRPr="002341D7">
        <w:rPr>
          <w:rFonts w:ascii="Times" w:eastAsia="Times New Roman" w:hAnsi="Times" w:cs="Times"/>
          <w:sz w:val="24"/>
          <w:szCs w:val="24"/>
        </w:rPr>
        <w:t>(6)Az ingatlanhasználó köteles elkülönítetten – a közszolgáltató által e célra ingyenesen rendelkezésre bocsátott - zsákokban a papír, műanyag és fémhulladékot gyűjteni, melyet a közszolgáltató azok megtelte és kihelyezése esetén havonta egy alkalommal köteles díjmenetesen elszállítani.</w:t>
      </w:r>
    </w:p>
    <w:p w:rsidR="002341D7" w:rsidRPr="002341D7" w:rsidRDefault="002341D7" w:rsidP="002341D7">
      <w:pPr>
        <w:spacing w:after="0" w:line="240" w:lineRule="auto"/>
        <w:rPr>
          <w:rFonts w:ascii="Times" w:eastAsia="Times New Roman" w:hAnsi="Times" w:cs="Times"/>
          <w:sz w:val="24"/>
          <w:szCs w:val="24"/>
        </w:rPr>
      </w:pPr>
    </w:p>
    <w:p w:rsidR="002341D7" w:rsidRPr="002341D7" w:rsidRDefault="002341D7" w:rsidP="002341D7">
      <w:pPr>
        <w:spacing w:after="20" w:line="240" w:lineRule="auto"/>
        <w:ind w:firstLine="180"/>
        <w:jc w:val="both"/>
        <w:rPr>
          <w:rFonts w:ascii="Times" w:eastAsia="Times New Roman" w:hAnsi="Times" w:cs="Times"/>
          <w:sz w:val="24"/>
          <w:szCs w:val="24"/>
        </w:rPr>
      </w:pPr>
      <w:r w:rsidRPr="002341D7">
        <w:rPr>
          <w:rFonts w:ascii="Times" w:eastAsia="Times New Roman" w:hAnsi="Times" w:cs="Times"/>
          <w:sz w:val="24"/>
          <w:szCs w:val="24"/>
        </w:rPr>
        <w:t>(7)A zsákok pótlásáról a közszolgáltató ingatlanonként - a kihelyezett zsákok darabszámának figyelembe vételével – ingyenesen köteles gondoskodni.</w:t>
      </w:r>
    </w:p>
    <w:p w:rsidR="002341D7" w:rsidRPr="002341D7" w:rsidRDefault="002341D7" w:rsidP="002341D7">
      <w:pPr>
        <w:spacing w:after="0" w:line="240" w:lineRule="auto"/>
        <w:rPr>
          <w:rFonts w:ascii="Times" w:eastAsia="Times New Roman" w:hAnsi="Times" w:cs="Times"/>
          <w:sz w:val="24"/>
          <w:szCs w:val="24"/>
        </w:rPr>
      </w:pPr>
    </w:p>
    <w:p w:rsidR="002341D7" w:rsidRPr="002341D7" w:rsidRDefault="002341D7" w:rsidP="002341D7">
      <w:pPr>
        <w:spacing w:after="20" w:line="240" w:lineRule="auto"/>
        <w:ind w:firstLine="180"/>
        <w:jc w:val="both"/>
        <w:rPr>
          <w:rFonts w:ascii="Times" w:eastAsia="Times New Roman" w:hAnsi="Times" w:cs="Times"/>
          <w:sz w:val="24"/>
          <w:szCs w:val="24"/>
        </w:rPr>
      </w:pPr>
      <w:r w:rsidRPr="002341D7">
        <w:rPr>
          <w:rFonts w:ascii="Times" w:eastAsia="Times New Roman" w:hAnsi="Times" w:cs="Times"/>
          <w:sz w:val="24"/>
          <w:szCs w:val="24"/>
        </w:rPr>
        <w:t>(8)A szelektív hulladékgyűjtés biztosítása érdekében a közszolgáltató az önkormányzat által kijelölt hulladékgyűjtő  ponton  az üveghulladék gyűjtésére e célra rendszeresített konténereket köteles biztosítani, s azok megtelte esetén ürítésükről és pótlásukról  legalább 2 heti rendszerességgel  gondoskodni.</w:t>
      </w:r>
    </w:p>
    <w:p w:rsidR="002341D7" w:rsidRPr="002341D7" w:rsidRDefault="002341D7" w:rsidP="002341D7">
      <w:pPr>
        <w:spacing w:after="0" w:line="240" w:lineRule="auto"/>
        <w:rPr>
          <w:rFonts w:ascii="Times" w:eastAsia="Times New Roman" w:hAnsi="Times" w:cs="Times"/>
          <w:sz w:val="24"/>
          <w:szCs w:val="24"/>
        </w:rPr>
      </w:pPr>
    </w:p>
    <w:p w:rsidR="002341D7" w:rsidRPr="002341D7" w:rsidRDefault="002341D7" w:rsidP="002341D7">
      <w:pPr>
        <w:spacing w:after="20" w:line="240" w:lineRule="auto"/>
        <w:ind w:firstLine="180"/>
        <w:jc w:val="both"/>
        <w:rPr>
          <w:rFonts w:ascii="Times" w:eastAsia="Times New Roman" w:hAnsi="Times" w:cs="Times"/>
          <w:sz w:val="24"/>
          <w:szCs w:val="24"/>
        </w:rPr>
      </w:pPr>
      <w:r w:rsidRPr="002341D7">
        <w:rPr>
          <w:rFonts w:ascii="Times" w:eastAsia="Times New Roman" w:hAnsi="Times" w:cs="Times"/>
          <w:sz w:val="24"/>
          <w:szCs w:val="24"/>
        </w:rPr>
        <w:t>(9)A gyűjtőedényzettel el nem látott külterületi lakott helyeken a települési hulladék gyűjtéséhez a közszolgáltató köteles 1100 literes hulladékgyűjtő konténert rendszeresíteni és annak folyamatos – közszolgáltatáshoz hasonló módon történő – ürítéséről gondoskodni. A konténereket olyan védett közterületen kell elhelyezni, mely lehetővé teszi az összegyűlt hulladék megőrzését, a közvetlen környezet fertőzésének megakadályozását.</w:t>
      </w:r>
    </w:p>
    <w:p w:rsidR="002341D7" w:rsidRPr="002341D7" w:rsidRDefault="002341D7" w:rsidP="002341D7">
      <w:pPr>
        <w:spacing w:after="0" w:line="240" w:lineRule="auto"/>
        <w:rPr>
          <w:rFonts w:ascii="Times" w:eastAsia="Times New Roman" w:hAnsi="Times" w:cs="Times"/>
          <w:sz w:val="24"/>
          <w:szCs w:val="24"/>
        </w:rPr>
      </w:pPr>
    </w:p>
    <w:p w:rsidR="002341D7" w:rsidRPr="002341D7" w:rsidRDefault="002341D7" w:rsidP="002341D7">
      <w:pPr>
        <w:spacing w:after="20" w:line="240" w:lineRule="auto"/>
        <w:ind w:firstLine="180"/>
        <w:jc w:val="both"/>
        <w:rPr>
          <w:rFonts w:ascii="Times" w:eastAsia="Times New Roman" w:hAnsi="Times" w:cs="Times"/>
          <w:sz w:val="24"/>
          <w:szCs w:val="24"/>
        </w:rPr>
      </w:pPr>
      <w:r w:rsidRPr="002341D7">
        <w:rPr>
          <w:rFonts w:ascii="Times" w:eastAsia="Times New Roman" w:hAnsi="Times" w:cs="Times"/>
          <w:sz w:val="24"/>
          <w:szCs w:val="24"/>
        </w:rPr>
        <w:t>(10)Tamásipuszta –Nyestekert, külterületen az ingatlanokon a közfeladat ellátásba vonása a közszolgáltató által e célra rendszeresített 60 literes űrtartalmú zsákoknak az ingatlanhasználó részére történő értékesítésével történik. A hulladékkal telt zsákoknak az e célra létrehozott gyűjtőpontra történő kiszállításáról az ingatlan használója köteles gondoskodni.  A gyűjtőpontról a zsákokban tárolt települési hulladék elszállítása az aradványpusztai településrészen történő lakossági települési hulladék gyűjtésére kijelölt napon hetente történik.</w:t>
      </w:r>
    </w:p>
    <w:p w:rsidR="002341D7" w:rsidRPr="002341D7" w:rsidRDefault="002341D7" w:rsidP="002341D7">
      <w:pPr>
        <w:spacing w:after="0" w:line="240" w:lineRule="auto"/>
        <w:rPr>
          <w:rFonts w:ascii="Times" w:eastAsia="Times New Roman" w:hAnsi="Times" w:cs="Times"/>
          <w:sz w:val="24"/>
          <w:szCs w:val="24"/>
        </w:rPr>
      </w:pPr>
    </w:p>
    <w:p w:rsidR="002341D7" w:rsidRPr="002341D7" w:rsidRDefault="002341D7" w:rsidP="002341D7">
      <w:pPr>
        <w:spacing w:after="20" w:line="240" w:lineRule="auto"/>
        <w:ind w:firstLine="180"/>
        <w:jc w:val="center"/>
        <w:rPr>
          <w:rFonts w:ascii="Times" w:eastAsia="Times New Roman" w:hAnsi="Times" w:cs="Times"/>
          <w:sz w:val="24"/>
          <w:szCs w:val="24"/>
        </w:rPr>
      </w:pPr>
      <w:r w:rsidRPr="002341D7">
        <w:rPr>
          <w:rFonts w:ascii="Times" w:eastAsia="Times New Roman" w:hAnsi="Times" w:cs="Times"/>
          <w:b/>
          <w:bCs/>
          <w:sz w:val="24"/>
          <w:szCs w:val="24"/>
        </w:rPr>
        <w:t>5. Az ingatlanhasználó jogai és kötelezettségei</w:t>
      </w:r>
    </w:p>
    <w:p w:rsidR="002341D7" w:rsidRPr="002341D7" w:rsidRDefault="002341D7" w:rsidP="002341D7">
      <w:pPr>
        <w:spacing w:after="0" w:line="240" w:lineRule="auto"/>
        <w:rPr>
          <w:rFonts w:ascii="Times" w:eastAsia="Times New Roman" w:hAnsi="Times" w:cs="Times"/>
          <w:sz w:val="24"/>
          <w:szCs w:val="24"/>
        </w:rPr>
      </w:pPr>
    </w:p>
    <w:p w:rsidR="002341D7" w:rsidRPr="002341D7" w:rsidRDefault="002341D7" w:rsidP="002341D7">
      <w:pPr>
        <w:spacing w:after="20" w:line="240" w:lineRule="auto"/>
        <w:ind w:firstLine="180"/>
        <w:jc w:val="center"/>
        <w:rPr>
          <w:rFonts w:ascii="Times" w:eastAsia="Times New Roman" w:hAnsi="Times" w:cs="Times"/>
          <w:sz w:val="24"/>
          <w:szCs w:val="24"/>
        </w:rPr>
      </w:pPr>
      <w:r w:rsidRPr="002341D7">
        <w:rPr>
          <w:rFonts w:ascii="Times" w:eastAsia="Times New Roman" w:hAnsi="Times" w:cs="Times"/>
          <w:b/>
          <w:bCs/>
          <w:sz w:val="24"/>
          <w:szCs w:val="24"/>
        </w:rPr>
        <w:t>6. §</w:t>
      </w:r>
    </w:p>
    <w:p w:rsidR="002341D7" w:rsidRPr="002341D7" w:rsidRDefault="002341D7" w:rsidP="002341D7">
      <w:pPr>
        <w:spacing w:after="20" w:line="240" w:lineRule="auto"/>
        <w:ind w:firstLine="180"/>
        <w:jc w:val="center"/>
        <w:rPr>
          <w:rFonts w:ascii="Times" w:eastAsia="Times New Roman" w:hAnsi="Times" w:cs="Times"/>
          <w:sz w:val="24"/>
          <w:szCs w:val="24"/>
        </w:rPr>
      </w:pPr>
    </w:p>
    <w:p w:rsidR="002341D7" w:rsidRPr="002341D7" w:rsidRDefault="002341D7" w:rsidP="002341D7">
      <w:pPr>
        <w:spacing w:after="20" w:line="240" w:lineRule="auto"/>
        <w:ind w:firstLine="180"/>
        <w:jc w:val="both"/>
        <w:rPr>
          <w:rFonts w:ascii="Times" w:eastAsia="Times New Roman" w:hAnsi="Times" w:cs="Times"/>
          <w:sz w:val="24"/>
          <w:szCs w:val="24"/>
        </w:rPr>
      </w:pPr>
      <w:r w:rsidRPr="002341D7">
        <w:rPr>
          <w:rFonts w:ascii="Times" w:eastAsia="Times New Roman" w:hAnsi="Times" w:cs="Times"/>
          <w:sz w:val="24"/>
          <w:szCs w:val="24"/>
        </w:rPr>
        <w:t>(1)Az ingatlanhasználó köteles az ingatlanán keletkező vagy birtokába került települési hulladéknak az e rendeletben meghatározott módon és helyen történő gyűjtéséről gondoskodni. E kötelezettség teljesítése során az ingatlanhasználó köteles:</w:t>
      </w:r>
    </w:p>
    <w:p w:rsidR="002341D7" w:rsidRPr="002341D7" w:rsidRDefault="002341D7" w:rsidP="002341D7">
      <w:pPr>
        <w:spacing w:after="20" w:line="240" w:lineRule="auto"/>
        <w:ind w:left="720" w:firstLine="180"/>
        <w:jc w:val="both"/>
        <w:rPr>
          <w:rFonts w:ascii="Times" w:eastAsia="Times New Roman" w:hAnsi="Times" w:cs="Times"/>
          <w:sz w:val="24"/>
          <w:szCs w:val="24"/>
        </w:rPr>
      </w:pPr>
      <w:r w:rsidRPr="002341D7">
        <w:rPr>
          <w:rFonts w:ascii="Times" w:eastAsia="Times New Roman" w:hAnsi="Times" w:cs="Times"/>
          <w:sz w:val="24"/>
          <w:szCs w:val="24"/>
        </w:rPr>
        <w:t>a)az ingatlanán keletkező hulladék mennyiséget alacsony szinten tartani,</w:t>
      </w:r>
    </w:p>
    <w:p w:rsidR="002341D7" w:rsidRPr="002341D7" w:rsidRDefault="002341D7" w:rsidP="002341D7">
      <w:pPr>
        <w:spacing w:after="20" w:line="240" w:lineRule="auto"/>
        <w:ind w:left="720" w:firstLine="180"/>
        <w:jc w:val="both"/>
        <w:rPr>
          <w:rFonts w:ascii="Times" w:eastAsia="Times New Roman" w:hAnsi="Times" w:cs="Times"/>
          <w:sz w:val="24"/>
          <w:szCs w:val="24"/>
        </w:rPr>
      </w:pPr>
      <w:r w:rsidRPr="002341D7">
        <w:rPr>
          <w:rFonts w:ascii="Times" w:eastAsia="Times New Roman" w:hAnsi="Times" w:cs="Times"/>
          <w:sz w:val="24"/>
          <w:szCs w:val="24"/>
        </w:rPr>
        <w:t>b)a települési hulladékot és újrahasznosítható hulladékonként a műanyag, papír-, és fémhulladéknak elkülönített gyűjtésének biztosításával,– különös tekintettel a hulladék további kezelésére – az elszállításra való átvételig gyűjteni, illetve tárolni. A gyűjtés és tárolás során megfelelő gondossággal köteles eljárni annak érdekében, hogy a hulladék mások életét, testi épségét, egészségét és jó körérzetét ne veszélyeztesse, a természetes és épített környezetet ne szennyezze, a növény- és állatvilágot ne károsítsa, a közrendet és közbiztonságot ne zavarja,</w:t>
      </w:r>
    </w:p>
    <w:p w:rsidR="002341D7" w:rsidRPr="002341D7" w:rsidRDefault="002341D7" w:rsidP="002341D7">
      <w:pPr>
        <w:spacing w:after="20" w:line="240" w:lineRule="auto"/>
        <w:ind w:left="720" w:firstLine="180"/>
        <w:jc w:val="both"/>
        <w:rPr>
          <w:rFonts w:ascii="Times" w:eastAsia="Times New Roman" w:hAnsi="Times" w:cs="Times"/>
          <w:sz w:val="24"/>
          <w:szCs w:val="24"/>
        </w:rPr>
      </w:pPr>
      <w:r w:rsidRPr="002341D7">
        <w:rPr>
          <w:rFonts w:ascii="Times" w:eastAsia="Times New Roman" w:hAnsi="Times" w:cs="Times"/>
          <w:sz w:val="24"/>
          <w:szCs w:val="24"/>
        </w:rPr>
        <w:t>c)az üveghulladékot gyűjtő szigetre kiszállítani,</w:t>
      </w:r>
    </w:p>
    <w:p w:rsidR="002341D7" w:rsidRPr="002341D7" w:rsidRDefault="002341D7" w:rsidP="002341D7">
      <w:pPr>
        <w:spacing w:after="20" w:line="240" w:lineRule="auto"/>
        <w:ind w:left="720" w:firstLine="180"/>
        <w:jc w:val="both"/>
        <w:rPr>
          <w:rFonts w:ascii="Times" w:eastAsia="Times New Roman" w:hAnsi="Times" w:cs="Times"/>
          <w:sz w:val="24"/>
          <w:szCs w:val="24"/>
        </w:rPr>
      </w:pPr>
      <w:r w:rsidRPr="002341D7">
        <w:rPr>
          <w:rFonts w:ascii="Times" w:eastAsia="Times New Roman" w:hAnsi="Times" w:cs="Times"/>
          <w:sz w:val="24"/>
          <w:szCs w:val="24"/>
        </w:rPr>
        <w:t>d)az ingatlanán keletkező települési hulladék kezelésére az önkormányzat által szervezett közszolgáltatást igénybe venni, illetve a hulladékot a begyűjtésre e rendeletben feljogosított közszolgáltatónak átadni és a közszolgáltatási díját a Koordináló szervezetnek megfizetni.</w:t>
      </w:r>
    </w:p>
    <w:p w:rsidR="002341D7" w:rsidRPr="002341D7" w:rsidRDefault="002341D7" w:rsidP="002341D7">
      <w:pPr>
        <w:spacing w:after="0" w:line="240" w:lineRule="auto"/>
        <w:rPr>
          <w:rFonts w:ascii="Times" w:eastAsia="Times New Roman" w:hAnsi="Times" w:cs="Times"/>
          <w:sz w:val="24"/>
          <w:szCs w:val="24"/>
        </w:rPr>
      </w:pPr>
    </w:p>
    <w:p w:rsidR="002341D7" w:rsidRPr="002341D7" w:rsidRDefault="002341D7" w:rsidP="002341D7">
      <w:pPr>
        <w:spacing w:after="20" w:line="240" w:lineRule="auto"/>
        <w:ind w:firstLine="180"/>
        <w:jc w:val="both"/>
        <w:rPr>
          <w:rFonts w:ascii="Times" w:eastAsia="Times New Roman" w:hAnsi="Times" w:cs="Times"/>
          <w:sz w:val="24"/>
          <w:szCs w:val="24"/>
        </w:rPr>
      </w:pPr>
      <w:r w:rsidRPr="002341D7">
        <w:rPr>
          <w:rFonts w:ascii="Times" w:eastAsia="Times New Roman" w:hAnsi="Times" w:cs="Times"/>
          <w:sz w:val="24"/>
          <w:szCs w:val="24"/>
        </w:rPr>
        <w:t>(2)Ha az ingatlan tulajdonosa a tulajdonosváltozás vagy egyéb ok folytán a közszolgáltatás igénybevételére kötelezetté válik, köteles ezt a tény keletkezését követő 8 napon belül írásban bejelenteni a Nyíradonyi Polgármesteri Hivatalnál erre kijelölt kapcsolattartónak, vagy a  közszolgáltatónak. Meg kell jelölnie egyben az ingatlanon lakók számát, nem rendszeres települési hulladék esetében pedig a várhatóan keletkező hulladék mennyiségét.</w:t>
      </w:r>
    </w:p>
    <w:p w:rsidR="002341D7" w:rsidRPr="002341D7" w:rsidRDefault="002341D7" w:rsidP="002341D7">
      <w:pPr>
        <w:spacing w:after="0" w:line="240" w:lineRule="auto"/>
        <w:rPr>
          <w:rFonts w:ascii="Times" w:eastAsia="Times New Roman" w:hAnsi="Times" w:cs="Times"/>
          <w:sz w:val="24"/>
          <w:szCs w:val="24"/>
        </w:rPr>
      </w:pPr>
    </w:p>
    <w:p w:rsidR="002341D7" w:rsidRPr="002341D7" w:rsidRDefault="002341D7" w:rsidP="002341D7">
      <w:pPr>
        <w:spacing w:after="20" w:line="240" w:lineRule="auto"/>
        <w:ind w:firstLine="180"/>
        <w:jc w:val="both"/>
        <w:rPr>
          <w:rFonts w:ascii="Times" w:eastAsia="Times New Roman" w:hAnsi="Times" w:cs="Times"/>
          <w:sz w:val="24"/>
          <w:szCs w:val="24"/>
        </w:rPr>
      </w:pPr>
      <w:r w:rsidRPr="002341D7">
        <w:rPr>
          <w:rFonts w:ascii="Times" w:eastAsia="Times New Roman" w:hAnsi="Times" w:cs="Times"/>
          <w:sz w:val="24"/>
          <w:szCs w:val="24"/>
        </w:rPr>
        <w:t>(3)Nem terheli az (1) bekezdésben foglalt kötelezettség az ingatlantulajdonost az olyan beépítetlen ingatlan tekintetében, ahol nem tartózkodik, és ahol hulladék sem keletkezik.</w:t>
      </w:r>
    </w:p>
    <w:p w:rsidR="002341D7" w:rsidRPr="002341D7" w:rsidRDefault="002341D7" w:rsidP="002341D7">
      <w:pPr>
        <w:spacing w:after="0" w:line="240" w:lineRule="auto"/>
        <w:rPr>
          <w:rFonts w:ascii="Times" w:eastAsia="Times New Roman" w:hAnsi="Times" w:cs="Times"/>
          <w:sz w:val="24"/>
          <w:szCs w:val="24"/>
        </w:rPr>
      </w:pPr>
    </w:p>
    <w:p w:rsidR="002341D7" w:rsidRPr="002341D7" w:rsidRDefault="002341D7" w:rsidP="002341D7">
      <w:pPr>
        <w:spacing w:after="20" w:line="240" w:lineRule="auto"/>
        <w:ind w:firstLine="180"/>
        <w:jc w:val="both"/>
        <w:rPr>
          <w:rFonts w:ascii="Times" w:eastAsia="Times New Roman" w:hAnsi="Times" w:cs="Times"/>
          <w:sz w:val="24"/>
          <w:szCs w:val="24"/>
        </w:rPr>
      </w:pPr>
      <w:r w:rsidRPr="002341D7">
        <w:rPr>
          <w:rFonts w:ascii="Times" w:eastAsia="Times New Roman" w:hAnsi="Times" w:cs="Times"/>
          <w:sz w:val="24"/>
          <w:szCs w:val="24"/>
        </w:rPr>
        <w:t>(4)Az ingatlanhasználó köteles írásban, 8 nappal korábban bejelenteni a közszolgáltatónak, ha ingatlanán az addig szokásos hulladékmennyiséget jelentősen meghaladó mennyiségű hulladék keletkezése várható. A bejelentés alapján a közszolgáltató köteles az ingatlanhasználó által megjelölt időpontra vagy időtartamra a hulladék adott mennyiségének megfelelő gyűjtéséhez, elszállításához alkalmas nagyobb űrtartalmú vagy további gyűjtőedényt, illetve más gyűjtőeszközt az ingatlantulajdonos rendelkezésére bocsátani és a többletszolgáltatást teljesíteni.</w:t>
      </w:r>
    </w:p>
    <w:p w:rsidR="002341D7" w:rsidRPr="002341D7" w:rsidRDefault="002341D7" w:rsidP="002341D7">
      <w:pPr>
        <w:spacing w:after="0" w:line="240" w:lineRule="auto"/>
        <w:rPr>
          <w:rFonts w:ascii="Times" w:eastAsia="Times New Roman" w:hAnsi="Times" w:cs="Times"/>
          <w:sz w:val="24"/>
          <w:szCs w:val="24"/>
        </w:rPr>
      </w:pPr>
    </w:p>
    <w:p w:rsidR="002341D7" w:rsidRPr="002341D7" w:rsidRDefault="002341D7" w:rsidP="002341D7">
      <w:pPr>
        <w:spacing w:after="20" w:line="240" w:lineRule="auto"/>
        <w:ind w:firstLine="180"/>
        <w:jc w:val="both"/>
        <w:rPr>
          <w:rFonts w:ascii="Times" w:eastAsia="Times New Roman" w:hAnsi="Times" w:cs="Times"/>
          <w:sz w:val="24"/>
          <w:szCs w:val="24"/>
        </w:rPr>
      </w:pPr>
      <w:r w:rsidRPr="002341D7">
        <w:rPr>
          <w:rFonts w:ascii="Times" w:eastAsia="Times New Roman" w:hAnsi="Times" w:cs="Times"/>
          <w:sz w:val="24"/>
          <w:szCs w:val="24"/>
        </w:rPr>
        <w:t>(5)Ha az ingatlanon keletkező hulladék mennyisége nem rendszeresen, hanem alkalmilag haladja meg az átadott gyűjtőedény űrtartalmát, és az ingatlanhasználó elmulasztja a (4) bekezdésben foglalt bejelentési kötelezettségét, a szolgáltató köteles az így átadott, illetőleg a gyűjtőedényzet mellé kirakott hulladék elszállítására. A többletszolgáltatás tényéről, és idejéről a közszolgáltató az ingathasználót és a Koordináló szervezetet egyidejűleg köteles értesíteni.</w:t>
      </w:r>
    </w:p>
    <w:p w:rsidR="002341D7" w:rsidRPr="002341D7" w:rsidRDefault="002341D7" w:rsidP="002341D7">
      <w:pPr>
        <w:spacing w:after="0" w:line="240" w:lineRule="auto"/>
        <w:rPr>
          <w:rFonts w:ascii="Times" w:eastAsia="Times New Roman" w:hAnsi="Times" w:cs="Times"/>
          <w:sz w:val="24"/>
          <w:szCs w:val="24"/>
        </w:rPr>
      </w:pPr>
    </w:p>
    <w:p w:rsidR="002341D7" w:rsidRPr="002341D7" w:rsidRDefault="002341D7" w:rsidP="002341D7">
      <w:pPr>
        <w:spacing w:after="20" w:line="240" w:lineRule="auto"/>
        <w:ind w:firstLine="180"/>
        <w:jc w:val="both"/>
        <w:rPr>
          <w:rFonts w:ascii="Times" w:eastAsia="Times New Roman" w:hAnsi="Times" w:cs="Times"/>
          <w:sz w:val="24"/>
          <w:szCs w:val="24"/>
        </w:rPr>
      </w:pPr>
      <w:r w:rsidRPr="002341D7">
        <w:rPr>
          <w:rFonts w:ascii="Times" w:eastAsia="Times New Roman" w:hAnsi="Times" w:cs="Times"/>
          <w:sz w:val="24"/>
          <w:szCs w:val="24"/>
        </w:rPr>
        <w:t>(6)Az a  gazdálkodó szervezet ingatlanhasználó, amelynek ingatlanán települési hulladékhoz hasonló vegyesen gyűjtött hulladék keletkezik, de az ingatlana egyidejűleg gazdálkodó szervezet cégnyilvántartásba bejegyzett székhelyéül, telephelyéül vagy fióktelepéül is szolgál, köteles a települési  hulladékát a gazdálkodó szervezetnek az ingatlanon folytatott gazdasági tevékenysége során keletkezett nem települési hulladéktól elkülönítetten gyűjteni és arra közszolgáltatást  igénybe venni. Az elkülönítetten gyűjtött hulladék esetében a gazdálkodó szervezet a közszolgáltatást abban az esetben köteles igénybe venni, amennyiben annak kezeléséről a Ht. 31. §-ának (2) bekezdése szerint nem gondoskodik.</w:t>
      </w:r>
    </w:p>
    <w:p w:rsidR="002341D7" w:rsidRPr="002341D7" w:rsidRDefault="002341D7" w:rsidP="002341D7">
      <w:pPr>
        <w:spacing w:after="0" w:line="240" w:lineRule="auto"/>
        <w:rPr>
          <w:rFonts w:ascii="Times" w:eastAsia="Times New Roman" w:hAnsi="Times" w:cs="Times"/>
          <w:sz w:val="24"/>
          <w:szCs w:val="24"/>
        </w:rPr>
      </w:pPr>
    </w:p>
    <w:p w:rsidR="002341D7" w:rsidRPr="002341D7" w:rsidRDefault="002341D7" w:rsidP="002341D7">
      <w:pPr>
        <w:spacing w:after="20" w:line="240" w:lineRule="auto"/>
        <w:ind w:firstLine="180"/>
        <w:jc w:val="both"/>
        <w:rPr>
          <w:rFonts w:ascii="Times" w:eastAsia="Times New Roman" w:hAnsi="Times" w:cs="Times"/>
          <w:sz w:val="24"/>
          <w:szCs w:val="24"/>
        </w:rPr>
      </w:pPr>
      <w:r w:rsidRPr="002341D7">
        <w:rPr>
          <w:rFonts w:ascii="Times" w:eastAsia="Times New Roman" w:hAnsi="Times" w:cs="Times"/>
          <w:sz w:val="24"/>
          <w:szCs w:val="24"/>
        </w:rPr>
        <w:t>(7)A közszolgáltatás igénybevételére kötelezett ingatlanhasználó a közszolgáltatásból nem vonhatja ki magát arra való hivatkozással, hogy a szolgáltatást a hulladéktermelés hiányában nem, illetve csak részben veszi igénybe.</w:t>
      </w:r>
    </w:p>
    <w:p w:rsidR="002341D7" w:rsidRPr="002341D7" w:rsidRDefault="002341D7" w:rsidP="002341D7">
      <w:pPr>
        <w:spacing w:after="0" w:line="240" w:lineRule="auto"/>
        <w:rPr>
          <w:rFonts w:ascii="Times" w:eastAsia="Times New Roman" w:hAnsi="Times" w:cs="Times"/>
          <w:sz w:val="24"/>
          <w:szCs w:val="24"/>
        </w:rPr>
      </w:pPr>
    </w:p>
    <w:p w:rsidR="002341D7" w:rsidRPr="002341D7" w:rsidRDefault="002341D7" w:rsidP="002341D7">
      <w:pPr>
        <w:spacing w:after="20" w:line="240" w:lineRule="auto"/>
        <w:ind w:firstLine="180"/>
        <w:jc w:val="center"/>
        <w:rPr>
          <w:rFonts w:ascii="Times" w:eastAsia="Times New Roman" w:hAnsi="Times" w:cs="Times"/>
          <w:sz w:val="24"/>
          <w:szCs w:val="24"/>
        </w:rPr>
      </w:pPr>
      <w:r w:rsidRPr="002341D7">
        <w:rPr>
          <w:rFonts w:ascii="Times" w:eastAsia="Times New Roman" w:hAnsi="Times" w:cs="Times"/>
          <w:b/>
          <w:bCs/>
          <w:sz w:val="24"/>
          <w:szCs w:val="24"/>
        </w:rPr>
        <w:t>7. §</w:t>
      </w:r>
    </w:p>
    <w:p w:rsidR="002341D7" w:rsidRPr="002341D7" w:rsidRDefault="002341D7" w:rsidP="002341D7">
      <w:pPr>
        <w:spacing w:after="20" w:line="240" w:lineRule="auto"/>
        <w:ind w:firstLine="180"/>
        <w:jc w:val="center"/>
        <w:rPr>
          <w:rFonts w:ascii="Times" w:eastAsia="Times New Roman" w:hAnsi="Times" w:cs="Times"/>
          <w:sz w:val="24"/>
          <w:szCs w:val="24"/>
        </w:rPr>
      </w:pPr>
    </w:p>
    <w:p w:rsidR="002341D7" w:rsidRPr="002341D7" w:rsidRDefault="002341D7" w:rsidP="002341D7">
      <w:pPr>
        <w:spacing w:after="20" w:line="240" w:lineRule="auto"/>
        <w:ind w:firstLine="180"/>
        <w:jc w:val="both"/>
        <w:rPr>
          <w:rFonts w:ascii="Times" w:eastAsia="Times New Roman" w:hAnsi="Times" w:cs="Times"/>
          <w:sz w:val="24"/>
          <w:szCs w:val="24"/>
        </w:rPr>
      </w:pPr>
      <w:r w:rsidRPr="002341D7">
        <w:rPr>
          <w:rFonts w:ascii="Times" w:eastAsia="Times New Roman" w:hAnsi="Times" w:cs="Times"/>
          <w:sz w:val="24"/>
          <w:szCs w:val="24"/>
        </w:rPr>
        <w:t>(1)Az ingatlanhasználó  az átvett gyűjtőedényeket az    ingatlana  területén   belül    köteles elhelyezni. Gyűjtőedényt    közterületen   tartósan   elhelyezni kizárólag az önkormányzat külön   rendeletében meghatározott közterület-  használati alapján lehet. </w:t>
      </w:r>
    </w:p>
    <w:p w:rsidR="002341D7" w:rsidRPr="002341D7" w:rsidRDefault="002341D7" w:rsidP="002341D7">
      <w:pPr>
        <w:spacing w:after="0" w:line="240" w:lineRule="auto"/>
        <w:rPr>
          <w:rFonts w:ascii="Times" w:eastAsia="Times New Roman" w:hAnsi="Times" w:cs="Times"/>
          <w:sz w:val="24"/>
          <w:szCs w:val="24"/>
        </w:rPr>
      </w:pPr>
    </w:p>
    <w:p w:rsidR="002341D7" w:rsidRPr="002341D7" w:rsidRDefault="002341D7" w:rsidP="002341D7">
      <w:pPr>
        <w:spacing w:after="20" w:line="240" w:lineRule="auto"/>
        <w:ind w:firstLine="180"/>
        <w:jc w:val="both"/>
        <w:rPr>
          <w:rFonts w:ascii="Times" w:eastAsia="Times New Roman" w:hAnsi="Times" w:cs="Times"/>
          <w:sz w:val="24"/>
          <w:szCs w:val="24"/>
        </w:rPr>
      </w:pPr>
      <w:r w:rsidRPr="002341D7">
        <w:rPr>
          <w:rFonts w:ascii="Times" w:eastAsia="Times New Roman" w:hAnsi="Times" w:cs="Times"/>
          <w:sz w:val="24"/>
          <w:szCs w:val="24"/>
        </w:rPr>
        <w:t>(2)Az ingatlanhasználó köteles az átvett gyűjtőedényeket, valamint a közszolgáltató által rendelkezésre bocsátott 60 literes űrmértékű zsákokat a hulladék elszállítása céljából a szolgáltató által megjelölt időpontban, a közterületen a begyűjtést végző gépjárművel megközelíthető és ürítésre alkalmas helyen elhelyezni. A gyűjtőedényt legkorábban a szállítási napot megelőző napon, tizennyolc órától lehet kihelyezni a közterületre, kivéve a tartósan engedélyezett elhelyezést.</w:t>
      </w:r>
    </w:p>
    <w:p w:rsidR="002341D7" w:rsidRPr="002341D7" w:rsidRDefault="002341D7" w:rsidP="002341D7">
      <w:pPr>
        <w:spacing w:after="0" w:line="240" w:lineRule="auto"/>
        <w:rPr>
          <w:rFonts w:ascii="Times" w:eastAsia="Times New Roman" w:hAnsi="Times" w:cs="Times"/>
          <w:sz w:val="24"/>
          <w:szCs w:val="24"/>
        </w:rPr>
      </w:pPr>
    </w:p>
    <w:p w:rsidR="002341D7" w:rsidRPr="002341D7" w:rsidRDefault="002341D7" w:rsidP="002341D7">
      <w:pPr>
        <w:spacing w:after="20" w:line="240" w:lineRule="auto"/>
        <w:ind w:firstLine="180"/>
        <w:jc w:val="both"/>
        <w:rPr>
          <w:rFonts w:ascii="Times" w:eastAsia="Times New Roman" w:hAnsi="Times" w:cs="Times"/>
          <w:sz w:val="24"/>
          <w:szCs w:val="24"/>
        </w:rPr>
      </w:pPr>
      <w:r w:rsidRPr="002341D7">
        <w:rPr>
          <w:rFonts w:ascii="Times" w:eastAsia="Times New Roman" w:hAnsi="Times" w:cs="Times"/>
          <w:sz w:val="24"/>
          <w:szCs w:val="24"/>
        </w:rPr>
        <w:t>(3)A hulladék elszállítása céljából kihelyezett gyűjtőedény fedelének – a közterület szennyezésének elkerülése érdekében – lecsukott állapotban kell lennie. A hulladékot a gyűjtőedényben úgy kell elhelyezni, hogy az az edény mozgatásakor és ürítésekor ne szóródjon, valamint a gépi ürítést ne akadályozza.</w:t>
      </w:r>
    </w:p>
    <w:p w:rsidR="002341D7" w:rsidRPr="002341D7" w:rsidRDefault="002341D7" w:rsidP="002341D7">
      <w:pPr>
        <w:spacing w:after="0" w:line="240" w:lineRule="auto"/>
        <w:rPr>
          <w:rFonts w:ascii="Times" w:eastAsia="Times New Roman" w:hAnsi="Times" w:cs="Times"/>
          <w:sz w:val="24"/>
          <w:szCs w:val="24"/>
        </w:rPr>
      </w:pPr>
    </w:p>
    <w:p w:rsidR="002341D7" w:rsidRPr="002341D7" w:rsidRDefault="002341D7" w:rsidP="002341D7">
      <w:pPr>
        <w:spacing w:after="20" w:line="240" w:lineRule="auto"/>
        <w:ind w:firstLine="180"/>
        <w:jc w:val="both"/>
        <w:rPr>
          <w:rFonts w:ascii="Times" w:eastAsia="Times New Roman" w:hAnsi="Times" w:cs="Times"/>
          <w:sz w:val="24"/>
          <w:szCs w:val="24"/>
        </w:rPr>
      </w:pPr>
      <w:r w:rsidRPr="002341D7">
        <w:rPr>
          <w:rFonts w:ascii="Times" w:eastAsia="Times New Roman" w:hAnsi="Times" w:cs="Times"/>
          <w:sz w:val="24"/>
          <w:szCs w:val="24"/>
        </w:rPr>
        <w:t>(4)A kihelyezett     gyűjtőedény    nem       akadályozhatja a jármű- és gyalogosforgalmat, és elhelyezése egyébként sem járhat baleset vagy károkozás veszélyének előidézésével.</w:t>
      </w:r>
    </w:p>
    <w:p w:rsidR="002341D7" w:rsidRPr="002341D7" w:rsidRDefault="002341D7" w:rsidP="002341D7">
      <w:pPr>
        <w:spacing w:after="0" w:line="240" w:lineRule="auto"/>
        <w:rPr>
          <w:rFonts w:ascii="Times" w:eastAsia="Times New Roman" w:hAnsi="Times" w:cs="Times"/>
          <w:sz w:val="24"/>
          <w:szCs w:val="24"/>
        </w:rPr>
      </w:pPr>
    </w:p>
    <w:p w:rsidR="002341D7" w:rsidRPr="002341D7" w:rsidRDefault="002341D7" w:rsidP="002341D7">
      <w:pPr>
        <w:spacing w:after="20" w:line="240" w:lineRule="auto"/>
        <w:ind w:firstLine="180"/>
        <w:jc w:val="center"/>
        <w:rPr>
          <w:rFonts w:ascii="Times" w:eastAsia="Times New Roman" w:hAnsi="Times" w:cs="Times"/>
          <w:sz w:val="24"/>
          <w:szCs w:val="24"/>
        </w:rPr>
      </w:pPr>
      <w:r w:rsidRPr="002341D7">
        <w:rPr>
          <w:rFonts w:ascii="Times" w:eastAsia="Times New Roman" w:hAnsi="Times" w:cs="Times"/>
          <w:b/>
          <w:bCs/>
          <w:sz w:val="24"/>
          <w:szCs w:val="24"/>
        </w:rPr>
        <w:t>8. §</w:t>
      </w:r>
    </w:p>
    <w:p w:rsidR="002341D7" w:rsidRPr="002341D7" w:rsidRDefault="002341D7" w:rsidP="002341D7">
      <w:pPr>
        <w:spacing w:after="20" w:line="240" w:lineRule="auto"/>
        <w:ind w:firstLine="180"/>
        <w:jc w:val="both"/>
        <w:rPr>
          <w:rFonts w:ascii="Times" w:eastAsia="Times New Roman" w:hAnsi="Times" w:cs="Times"/>
          <w:sz w:val="24"/>
          <w:szCs w:val="24"/>
        </w:rPr>
      </w:pPr>
    </w:p>
    <w:p w:rsidR="002341D7" w:rsidRPr="002341D7" w:rsidRDefault="002341D7" w:rsidP="002341D7">
      <w:pPr>
        <w:spacing w:after="20" w:line="240" w:lineRule="auto"/>
        <w:ind w:firstLine="180"/>
        <w:jc w:val="both"/>
        <w:rPr>
          <w:rFonts w:ascii="Times" w:eastAsia="Times New Roman" w:hAnsi="Times" w:cs="Times"/>
          <w:sz w:val="24"/>
          <w:szCs w:val="24"/>
        </w:rPr>
      </w:pPr>
      <w:r w:rsidRPr="002341D7">
        <w:rPr>
          <w:rFonts w:ascii="Times" w:eastAsia="Times New Roman" w:hAnsi="Times" w:cs="Times"/>
          <w:sz w:val="24"/>
          <w:szCs w:val="24"/>
        </w:rPr>
        <w:t>(1)Az ingatlanhasználó köteles gondoskodni a gyűjtőedény tisztántartásáról, fertőtlenítéséről, rendeltetésszerű használatáról és környezetének tisztántartásáról.</w:t>
      </w:r>
    </w:p>
    <w:p w:rsidR="002341D7" w:rsidRPr="002341D7" w:rsidRDefault="002341D7" w:rsidP="002341D7">
      <w:pPr>
        <w:spacing w:after="0" w:line="240" w:lineRule="auto"/>
        <w:rPr>
          <w:rFonts w:ascii="Times" w:eastAsia="Times New Roman" w:hAnsi="Times" w:cs="Times"/>
          <w:sz w:val="24"/>
          <w:szCs w:val="24"/>
        </w:rPr>
      </w:pPr>
    </w:p>
    <w:p w:rsidR="002341D7" w:rsidRPr="002341D7" w:rsidRDefault="002341D7" w:rsidP="002341D7">
      <w:pPr>
        <w:spacing w:after="20" w:line="240" w:lineRule="auto"/>
        <w:ind w:firstLine="180"/>
        <w:jc w:val="both"/>
        <w:rPr>
          <w:rFonts w:ascii="Times" w:eastAsia="Times New Roman" w:hAnsi="Times" w:cs="Times"/>
          <w:sz w:val="24"/>
          <w:szCs w:val="24"/>
        </w:rPr>
      </w:pPr>
      <w:r w:rsidRPr="002341D7">
        <w:rPr>
          <w:rFonts w:ascii="Times" w:eastAsia="Times New Roman" w:hAnsi="Times" w:cs="Times"/>
          <w:sz w:val="24"/>
          <w:szCs w:val="24"/>
        </w:rPr>
        <w:t>(2)Ha a gyűjtőedényben olyan nedves hulladékot helyeztek el, amely az edényben összetömörödött vagy befagyott, illetve az edényben lévő hulladékot úgy összepréselték, hogy emiatt az edényt nem lehet kiüríteni, az ingatlantulajdonos a szolgáltató felhívására köteles az edényt üríthetővé, illetve használhatóvá tenni.</w:t>
      </w:r>
    </w:p>
    <w:p w:rsidR="002341D7" w:rsidRPr="002341D7" w:rsidRDefault="002341D7" w:rsidP="002341D7">
      <w:pPr>
        <w:spacing w:after="0" w:line="240" w:lineRule="auto"/>
        <w:rPr>
          <w:rFonts w:ascii="Times" w:eastAsia="Times New Roman" w:hAnsi="Times" w:cs="Times"/>
          <w:sz w:val="24"/>
          <w:szCs w:val="24"/>
        </w:rPr>
      </w:pPr>
    </w:p>
    <w:p w:rsidR="002341D7" w:rsidRPr="002341D7" w:rsidRDefault="002341D7" w:rsidP="002341D7">
      <w:pPr>
        <w:spacing w:after="20" w:line="240" w:lineRule="auto"/>
        <w:ind w:firstLine="180"/>
        <w:jc w:val="both"/>
        <w:rPr>
          <w:rFonts w:ascii="Times" w:eastAsia="Times New Roman" w:hAnsi="Times" w:cs="Times"/>
          <w:sz w:val="24"/>
          <w:szCs w:val="24"/>
        </w:rPr>
      </w:pPr>
      <w:r w:rsidRPr="002341D7">
        <w:rPr>
          <w:rFonts w:ascii="Times" w:eastAsia="Times New Roman" w:hAnsi="Times" w:cs="Times"/>
          <w:sz w:val="24"/>
          <w:szCs w:val="24"/>
        </w:rPr>
        <w:t>(3)Tilos a gyűjtőedénybe folyékony, mérgező, tűz- és robbanásveszélyes anyagot, állati tetemet vagy egyéb olyan anyagot elhelyezni, amely veszélyeztetheti a begyűjtést, ürítést végző személyek vagy más személyek életét, testi épségét, egészségét.</w:t>
      </w:r>
    </w:p>
    <w:p w:rsidR="002341D7" w:rsidRPr="002341D7" w:rsidRDefault="002341D7" w:rsidP="002341D7">
      <w:pPr>
        <w:spacing w:after="0" w:line="240" w:lineRule="auto"/>
        <w:rPr>
          <w:rFonts w:ascii="Times" w:eastAsia="Times New Roman" w:hAnsi="Times" w:cs="Times"/>
          <w:sz w:val="24"/>
          <w:szCs w:val="24"/>
        </w:rPr>
      </w:pPr>
    </w:p>
    <w:p w:rsidR="002341D7" w:rsidRPr="002341D7" w:rsidRDefault="002341D7" w:rsidP="002341D7">
      <w:pPr>
        <w:spacing w:after="20" w:line="240" w:lineRule="auto"/>
        <w:ind w:firstLine="180"/>
        <w:jc w:val="center"/>
        <w:rPr>
          <w:rFonts w:ascii="Times" w:eastAsia="Times New Roman" w:hAnsi="Times" w:cs="Times"/>
          <w:sz w:val="24"/>
          <w:szCs w:val="24"/>
        </w:rPr>
      </w:pPr>
      <w:r w:rsidRPr="002341D7">
        <w:rPr>
          <w:rFonts w:ascii="Times" w:eastAsia="Times New Roman" w:hAnsi="Times" w:cs="Times"/>
          <w:b/>
          <w:bCs/>
          <w:sz w:val="24"/>
          <w:szCs w:val="24"/>
        </w:rPr>
        <w:t>6.A közszolgáltatást ellátó jogai és kötelezettségei</w:t>
      </w:r>
    </w:p>
    <w:p w:rsidR="002341D7" w:rsidRPr="002341D7" w:rsidRDefault="002341D7" w:rsidP="002341D7">
      <w:pPr>
        <w:spacing w:after="20" w:line="240" w:lineRule="auto"/>
        <w:ind w:firstLine="180"/>
        <w:jc w:val="center"/>
        <w:rPr>
          <w:rFonts w:ascii="Times" w:eastAsia="Times New Roman" w:hAnsi="Times" w:cs="Times"/>
          <w:sz w:val="24"/>
          <w:szCs w:val="24"/>
        </w:rPr>
      </w:pPr>
    </w:p>
    <w:p w:rsidR="002341D7" w:rsidRPr="002341D7" w:rsidRDefault="002341D7" w:rsidP="002341D7">
      <w:pPr>
        <w:spacing w:after="20" w:line="240" w:lineRule="auto"/>
        <w:ind w:firstLine="180"/>
        <w:jc w:val="center"/>
        <w:rPr>
          <w:rFonts w:ascii="Times" w:eastAsia="Times New Roman" w:hAnsi="Times" w:cs="Times"/>
          <w:sz w:val="24"/>
          <w:szCs w:val="24"/>
        </w:rPr>
      </w:pPr>
      <w:r w:rsidRPr="002341D7">
        <w:rPr>
          <w:rFonts w:ascii="Times" w:eastAsia="Times New Roman" w:hAnsi="Times" w:cs="Times"/>
          <w:b/>
          <w:bCs/>
          <w:sz w:val="24"/>
          <w:szCs w:val="24"/>
        </w:rPr>
        <w:t>9. §</w:t>
      </w:r>
    </w:p>
    <w:p w:rsidR="002341D7" w:rsidRPr="002341D7" w:rsidRDefault="002341D7" w:rsidP="002341D7">
      <w:pPr>
        <w:spacing w:after="20" w:line="240" w:lineRule="auto"/>
        <w:ind w:firstLine="180"/>
        <w:jc w:val="center"/>
        <w:rPr>
          <w:rFonts w:ascii="Times" w:eastAsia="Times New Roman" w:hAnsi="Times" w:cs="Times"/>
          <w:sz w:val="24"/>
          <w:szCs w:val="24"/>
        </w:rPr>
      </w:pPr>
    </w:p>
    <w:p w:rsidR="002341D7" w:rsidRPr="002341D7" w:rsidRDefault="002341D7" w:rsidP="002341D7">
      <w:pPr>
        <w:spacing w:after="20" w:line="240" w:lineRule="auto"/>
        <w:ind w:firstLine="180"/>
        <w:jc w:val="both"/>
        <w:rPr>
          <w:rFonts w:ascii="Times" w:eastAsia="Times New Roman" w:hAnsi="Times" w:cs="Times"/>
          <w:sz w:val="24"/>
          <w:szCs w:val="24"/>
        </w:rPr>
      </w:pPr>
      <w:r w:rsidRPr="002341D7">
        <w:rPr>
          <w:rFonts w:ascii="Times" w:eastAsia="Times New Roman" w:hAnsi="Times" w:cs="Times"/>
          <w:b/>
          <w:bCs/>
          <w:sz w:val="24"/>
          <w:szCs w:val="24"/>
        </w:rPr>
        <w:t>(1)</w:t>
      </w:r>
      <w:r w:rsidRPr="002341D7">
        <w:rPr>
          <w:rFonts w:ascii="Times" w:eastAsia="Times New Roman" w:hAnsi="Times" w:cs="Times"/>
          <w:sz w:val="24"/>
          <w:szCs w:val="24"/>
        </w:rPr>
        <w:t>A közszolgáltató köteles a szállítóeszközéhez rendszeresített és az adott ingatlanon keletkező hulladék mennyiségének megfelelő méretű és számú gyűjtőedényt az ingatlanhasználó rendelkezésére bocsátani  a közszolgáltatás megkezdése előtt. A gyűjtőedények között a közszolgáltatónak az ingatlanhasználó részére a Korm. r. 7. §-ában foglaltak szerint választási lehetőséget kell biztosítani. Az edény megvételét, vagy átvételét az ingatlan tulajdonosa, használója, vagy meghatalmazottja aláírásával igazolja. </w:t>
      </w:r>
    </w:p>
    <w:p w:rsidR="002341D7" w:rsidRPr="002341D7" w:rsidRDefault="002341D7" w:rsidP="002341D7">
      <w:pPr>
        <w:spacing w:after="0" w:line="240" w:lineRule="auto"/>
        <w:rPr>
          <w:rFonts w:ascii="Times" w:eastAsia="Times New Roman" w:hAnsi="Times" w:cs="Times"/>
          <w:sz w:val="24"/>
          <w:szCs w:val="24"/>
        </w:rPr>
      </w:pPr>
    </w:p>
    <w:p w:rsidR="002341D7" w:rsidRPr="002341D7" w:rsidRDefault="002341D7" w:rsidP="002341D7">
      <w:pPr>
        <w:spacing w:after="20" w:line="240" w:lineRule="auto"/>
        <w:ind w:firstLine="180"/>
        <w:jc w:val="both"/>
        <w:rPr>
          <w:rFonts w:ascii="Times" w:eastAsia="Times New Roman" w:hAnsi="Times" w:cs="Times"/>
          <w:sz w:val="24"/>
          <w:szCs w:val="24"/>
        </w:rPr>
      </w:pPr>
      <w:r w:rsidRPr="002341D7">
        <w:rPr>
          <w:rFonts w:ascii="Times" w:eastAsia="Times New Roman" w:hAnsi="Times" w:cs="Times"/>
          <w:sz w:val="24"/>
          <w:szCs w:val="24"/>
        </w:rPr>
        <w:t>(2)A közszolgáltatási feladatot ellátó közszolgáltató köteles a rendelet hatálya alá tartozó ingatlanon keletkezett hulladékot az e rendeletben előírt szabályok szerint rendszeresen elszállítani a kijelölt hulladéklerakó helyre, illetve annak ártalmatlanításáról a szakmai környezetvédelmi szabályoknak megfelelő módon gondoskodni.</w:t>
      </w:r>
    </w:p>
    <w:p w:rsidR="002341D7" w:rsidRPr="002341D7" w:rsidRDefault="002341D7" w:rsidP="002341D7">
      <w:pPr>
        <w:spacing w:after="0" w:line="240" w:lineRule="auto"/>
        <w:rPr>
          <w:rFonts w:ascii="Times" w:eastAsia="Times New Roman" w:hAnsi="Times" w:cs="Times"/>
          <w:sz w:val="24"/>
          <w:szCs w:val="24"/>
        </w:rPr>
      </w:pPr>
    </w:p>
    <w:p w:rsidR="002341D7" w:rsidRPr="002341D7" w:rsidRDefault="002341D7" w:rsidP="002341D7">
      <w:pPr>
        <w:spacing w:after="20" w:line="240" w:lineRule="auto"/>
        <w:ind w:firstLine="180"/>
        <w:jc w:val="both"/>
        <w:rPr>
          <w:rFonts w:ascii="Times" w:eastAsia="Times New Roman" w:hAnsi="Times" w:cs="Times"/>
          <w:sz w:val="24"/>
          <w:szCs w:val="24"/>
        </w:rPr>
      </w:pPr>
      <w:r w:rsidRPr="002341D7">
        <w:rPr>
          <w:rFonts w:ascii="Times" w:eastAsia="Times New Roman" w:hAnsi="Times" w:cs="Times"/>
          <w:sz w:val="24"/>
          <w:szCs w:val="24"/>
        </w:rPr>
        <w:t>(3)A települési hulladék elhelyezését, ártalmatlanítását kizárólag hulladék lerakóhelyen lehet elvégezni.</w:t>
      </w:r>
    </w:p>
    <w:p w:rsidR="002341D7" w:rsidRPr="002341D7" w:rsidRDefault="002341D7" w:rsidP="002341D7">
      <w:pPr>
        <w:spacing w:after="0" w:line="240" w:lineRule="auto"/>
        <w:rPr>
          <w:rFonts w:ascii="Times" w:eastAsia="Times New Roman" w:hAnsi="Times" w:cs="Times"/>
          <w:sz w:val="24"/>
          <w:szCs w:val="24"/>
        </w:rPr>
      </w:pPr>
    </w:p>
    <w:p w:rsidR="002341D7" w:rsidRPr="002341D7" w:rsidRDefault="002341D7" w:rsidP="002341D7">
      <w:pPr>
        <w:spacing w:after="20" w:line="240" w:lineRule="auto"/>
        <w:ind w:firstLine="180"/>
        <w:jc w:val="center"/>
        <w:rPr>
          <w:rFonts w:ascii="Times" w:eastAsia="Times New Roman" w:hAnsi="Times" w:cs="Times"/>
          <w:sz w:val="24"/>
          <w:szCs w:val="24"/>
        </w:rPr>
      </w:pPr>
      <w:r w:rsidRPr="002341D7">
        <w:rPr>
          <w:rFonts w:ascii="Times" w:eastAsia="Times New Roman" w:hAnsi="Times" w:cs="Times"/>
          <w:b/>
          <w:bCs/>
          <w:sz w:val="24"/>
          <w:szCs w:val="24"/>
        </w:rPr>
        <w:t>10. §</w:t>
      </w:r>
    </w:p>
    <w:p w:rsidR="002341D7" w:rsidRPr="002341D7" w:rsidRDefault="002341D7" w:rsidP="002341D7">
      <w:pPr>
        <w:spacing w:after="20" w:line="240" w:lineRule="auto"/>
        <w:ind w:firstLine="180"/>
        <w:jc w:val="both"/>
        <w:rPr>
          <w:rFonts w:ascii="Times" w:eastAsia="Times New Roman" w:hAnsi="Times" w:cs="Times"/>
          <w:sz w:val="24"/>
          <w:szCs w:val="24"/>
        </w:rPr>
      </w:pPr>
    </w:p>
    <w:p w:rsidR="002341D7" w:rsidRPr="002341D7" w:rsidRDefault="002341D7" w:rsidP="002341D7">
      <w:pPr>
        <w:spacing w:after="20" w:line="240" w:lineRule="auto"/>
        <w:ind w:firstLine="180"/>
        <w:jc w:val="both"/>
        <w:rPr>
          <w:rFonts w:ascii="Times" w:eastAsia="Times New Roman" w:hAnsi="Times" w:cs="Times"/>
          <w:sz w:val="24"/>
          <w:szCs w:val="24"/>
        </w:rPr>
      </w:pPr>
      <w:r w:rsidRPr="002341D7">
        <w:rPr>
          <w:rFonts w:ascii="Times" w:eastAsia="Times New Roman" w:hAnsi="Times" w:cs="Times"/>
          <w:sz w:val="24"/>
          <w:szCs w:val="24"/>
        </w:rPr>
        <w:t>(1)A közszolgáltatást ellátó közszolgáltató köteles a szállítóeszközéhez rendszeresített és a   keletkezett hulladék mennyiségének megfelelő méretű és számú gyűjtőedényt az  ingatlanhasználó kérelmére a rendelkezésre bocsátani, a kérelem kézhezvételétől számított tizenöt napon belül. Az ingatlantulajdonos vagy meghatalmazottja a gyűjtőedény átvételét aláírásával köteles igazolni.</w:t>
      </w:r>
    </w:p>
    <w:p w:rsidR="002341D7" w:rsidRPr="002341D7" w:rsidRDefault="002341D7" w:rsidP="002341D7">
      <w:pPr>
        <w:spacing w:after="0" w:line="240" w:lineRule="auto"/>
        <w:rPr>
          <w:rFonts w:ascii="Times" w:eastAsia="Times New Roman" w:hAnsi="Times" w:cs="Times"/>
          <w:sz w:val="24"/>
          <w:szCs w:val="24"/>
        </w:rPr>
      </w:pPr>
    </w:p>
    <w:p w:rsidR="002341D7" w:rsidRPr="002341D7" w:rsidRDefault="002341D7" w:rsidP="002341D7">
      <w:pPr>
        <w:spacing w:after="20" w:line="240" w:lineRule="auto"/>
        <w:ind w:firstLine="180"/>
        <w:jc w:val="both"/>
        <w:rPr>
          <w:rFonts w:ascii="Times" w:eastAsia="Times New Roman" w:hAnsi="Times" w:cs="Times"/>
          <w:sz w:val="24"/>
          <w:szCs w:val="24"/>
        </w:rPr>
      </w:pPr>
      <w:r w:rsidRPr="002341D7">
        <w:rPr>
          <w:rFonts w:ascii="Times" w:eastAsia="Times New Roman" w:hAnsi="Times" w:cs="Times"/>
          <w:sz w:val="24"/>
          <w:szCs w:val="24"/>
        </w:rPr>
        <w:t>(2)A gyűjtőedény a közszolgáltatótól, vagy a Nyíradonyi Polgármesteri Hivatal Ügyfélszolgálati Irodáján keresztül  megvásárolható.</w:t>
      </w:r>
    </w:p>
    <w:p w:rsidR="002341D7" w:rsidRPr="002341D7" w:rsidRDefault="002341D7" w:rsidP="002341D7">
      <w:pPr>
        <w:spacing w:after="0" w:line="240" w:lineRule="auto"/>
        <w:rPr>
          <w:rFonts w:ascii="Times" w:eastAsia="Times New Roman" w:hAnsi="Times" w:cs="Times"/>
          <w:sz w:val="24"/>
          <w:szCs w:val="24"/>
        </w:rPr>
      </w:pPr>
    </w:p>
    <w:p w:rsidR="002341D7" w:rsidRPr="002341D7" w:rsidRDefault="002341D7" w:rsidP="002341D7">
      <w:pPr>
        <w:spacing w:after="20" w:line="240" w:lineRule="auto"/>
        <w:ind w:firstLine="180"/>
        <w:jc w:val="center"/>
        <w:rPr>
          <w:rFonts w:ascii="Times" w:eastAsia="Times New Roman" w:hAnsi="Times" w:cs="Times"/>
          <w:sz w:val="24"/>
          <w:szCs w:val="24"/>
        </w:rPr>
      </w:pPr>
      <w:r w:rsidRPr="002341D7">
        <w:rPr>
          <w:rFonts w:ascii="Times" w:eastAsia="Times New Roman" w:hAnsi="Times" w:cs="Times"/>
          <w:b/>
          <w:bCs/>
          <w:sz w:val="24"/>
          <w:szCs w:val="24"/>
        </w:rPr>
        <w:t>11. §</w:t>
      </w:r>
    </w:p>
    <w:p w:rsidR="002341D7" w:rsidRPr="002341D7" w:rsidRDefault="002341D7" w:rsidP="002341D7">
      <w:pPr>
        <w:spacing w:after="20" w:line="240" w:lineRule="auto"/>
        <w:ind w:firstLine="180"/>
        <w:jc w:val="both"/>
        <w:rPr>
          <w:rFonts w:ascii="Times" w:eastAsia="Times New Roman" w:hAnsi="Times" w:cs="Times"/>
          <w:sz w:val="24"/>
          <w:szCs w:val="24"/>
        </w:rPr>
      </w:pPr>
    </w:p>
    <w:p w:rsidR="002341D7" w:rsidRPr="002341D7" w:rsidRDefault="002341D7" w:rsidP="002341D7">
      <w:pPr>
        <w:spacing w:after="20" w:line="240" w:lineRule="auto"/>
        <w:ind w:firstLine="180"/>
        <w:jc w:val="both"/>
        <w:rPr>
          <w:rFonts w:ascii="Times" w:eastAsia="Times New Roman" w:hAnsi="Times" w:cs="Times"/>
          <w:sz w:val="24"/>
          <w:szCs w:val="24"/>
        </w:rPr>
      </w:pPr>
      <w:r w:rsidRPr="002341D7">
        <w:rPr>
          <w:rFonts w:ascii="Times" w:eastAsia="Times New Roman" w:hAnsi="Times" w:cs="Times"/>
          <w:sz w:val="24"/>
          <w:szCs w:val="24"/>
        </w:rPr>
        <w:t>(1)A közszolgáltató köteles a gyűjtőedény kiürítését kíméletesen, az elvárható gondossággal végezni.</w:t>
      </w:r>
    </w:p>
    <w:p w:rsidR="002341D7" w:rsidRPr="002341D7" w:rsidRDefault="002341D7" w:rsidP="002341D7">
      <w:pPr>
        <w:spacing w:after="0" w:line="240" w:lineRule="auto"/>
        <w:rPr>
          <w:rFonts w:ascii="Times" w:eastAsia="Times New Roman" w:hAnsi="Times" w:cs="Times"/>
          <w:sz w:val="24"/>
          <w:szCs w:val="24"/>
        </w:rPr>
      </w:pPr>
    </w:p>
    <w:p w:rsidR="002341D7" w:rsidRPr="002341D7" w:rsidRDefault="002341D7" w:rsidP="002341D7">
      <w:pPr>
        <w:spacing w:after="20" w:line="240" w:lineRule="auto"/>
        <w:ind w:firstLine="180"/>
        <w:jc w:val="both"/>
        <w:rPr>
          <w:rFonts w:ascii="Times" w:eastAsia="Times New Roman" w:hAnsi="Times" w:cs="Times"/>
          <w:sz w:val="24"/>
          <w:szCs w:val="24"/>
        </w:rPr>
      </w:pPr>
      <w:r w:rsidRPr="002341D7">
        <w:rPr>
          <w:rFonts w:ascii="Times" w:eastAsia="Times New Roman" w:hAnsi="Times" w:cs="Times"/>
          <w:sz w:val="24"/>
          <w:szCs w:val="24"/>
        </w:rPr>
        <w:t>(2)A szabályszerűen kihelyezett gyűjtőedény ürítése során esetleg keletkezett szennyeződés takarításáról a közszolgáltató köteles gondoskodni.</w:t>
      </w:r>
    </w:p>
    <w:p w:rsidR="002341D7" w:rsidRPr="002341D7" w:rsidRDefault="002341D7" w:rsidP="002341D7">
      <w:pPr>
        <w:spacing w:after="0" w:line="240" w:lineRule="auto"/>
        <w:rPr>
          <w:rFonts w:ascii="Times" w:eastAsia="Times New Roman" w:hAnsi="Times" w:cs="Times"/>
          <w:sz w:val="24"/>
          <w:szCs w:val="24"/>
        </w:rPr>
      </w:pPr>
    </w:p>
    <w:p w:rsidR="002341D7" w:rsidRPr="002341D7" w:rsidRDefault="002341D7" w:rsidP="002341D7">
      <w:pPr>
        <w:spacing w:after="20" w:line="240" w:lineRule="auto"/>
        <w:ind w:firstLine="180"/>
        <w:jc w:val="both"/>
        <w:rPr>
          <w:rFonts w:ascii="Times" w:eastAsia="Times New Roman" w:hAnsi="Times" w:cs="Times"/>
          <w:sz w:val="24"/>
          <w:szCs w:val="24"/>
        </w:rPr>
      </w:pPr>
      <w:r w:rsidRPr="002341D7">
        <w:rPr>
          <w:rFonts w:ascii="Times" w:eastAsia="Times New Roman" w:hAnsi="Times" w:cs="Times"/>
          <w:sz w:val="24"/>
          <w:szCs w:val="24"/>
        </w:rPr>
        <w:t>(3)A gyűjtőedényben okozott kárt a közszolgáltató térítésmentesen köteles kijavítani, ha a károkozás neki felróható okból következett be. A szolgáltató köteles az ebből eredő karbantartási munka és javítás időtartamára helyettesítő gyűjtőedényt biztosítani. Ha a károkozás nem róható fel a szolgáltatónak, a használhatatlanná vált gyűjtőedény javítása, pótlása, illetve cseréje az ingatlantulajdonost terheli.</w:t>
      </w:r>
    </w:p>
    <w:p w:rsidR="002341D7" w:rsidRPr="002341D7" w:rsidRDefault="002341D7" w:rsidP="002341D7">
      <w:pPr>
        <w:spacing w:after="0" w:line="240" w:lineRule="auto"/>
        <w:rPr>
          <w:rFonts w:ascii="Times" w:eastAsia="Times New Roman" w:hAnsi="Times" w:cs="Times"/>
          <w:sz w:val="24"/>
          <w:szCs w:val="24"/>
        </w:rPr>
      </w:pPr>
    </w:p>
    <w:p w:rsidR="002341D7" w:rsidRPr="002341D7" w:rsidRDefault="002341D7" w:rsidP="002341D7">
      <w:pPr>
        <w:spacing w:after="20" w:line="240" w:lineRule="auto"/>
        <w:ind w:firstLine="180"/>
        <w:jc w:val="center"/>
        <w:rPr>
          <w:rFonts w:ascii="Times" w:eastAsia="Times New Roman" w:hAnsi="Times" w:cs="Times"/>
          <w:sz w:val="24"/>
          <w:szCs w:val="24"/>
        </w:rPr>
      </w:pPr>
      <w:r w:rsidRPr="002341D7">
        <w:rPr>
          <w:rFonts w:ascii="Times" w:eastAsia="Times New Roman" w:hAnsi="Times" w:cs="Times"/>
          <w:b/>
          <w:bCs/>
          <w:sz w:val="24"/>
          <w:szCs w:val="24"/>
        </w:rPr>
        <w:t>7.A közterület tisztántartására vonatkozó részletes szabályok</w:t>
      </w:r>
    </w:p>
    <w:p w:rsidR="002341D7" w:rsidRPr="002341D7" w:rsidRDefault="002341D7" w:rsidP="002341D7">
      <w:pPr>
        <w:spacing w:after="20" w:line="240" w:lineRule="auto"/>
        <w:ind w:firstLine="180"/>
        <w:jc w:val="center"/>
        <w:rPr>
          <w:rFonts w:ascii="Times" w:eastAsia="Times New Roman" w:hAnsi="Times" w:cs="Times"/>
          <w:sz w:val="24"/>
          <w:szCs w:val="24"/>
        </w:rPr>
      </w:pPr>
      <w:r w:rsidRPr="002341D7">
        <w:rPr>
          <w:rFonts w:ascii="Times" w:eastAsia="Times New Roman" w:hAnsi="Times" w:cs="Times"/>
          <w:b/>
          <w:bCs/>
          <w:sz w:val="24"/>
          <w:szCs w:val="24"/>
        </w:rPr>
        <w:t>12.§</w:t>
      </w:r>
    </w:p>
    <w:p w:rsidR="002341D7" w:rsidRPr="002341D7" w:rsidRDefault="002341D7" w:rsidP="002341D7">
      <w:pPr>
        <w:spacing w:after="20" w:line="240" w:lineRule="auto"/>
        <w:ind w:firstLine="180"/>
        <w:rPr>
          <w:rFonts w:ascii="Times" w:eastAsia="Times New Roman" w:hAnsi="Times" w:cs="Times"/>
          <w:sz w:val="24"/>
          <w:szCs w:val="24"/>
        </w:rPr>
      </w:pPr>
    </w:p>
    <w:p w:rsidR="002341D7" w:rsidRPr="002341D7" w:rsidRDefault="002341D7" w:rsidP="002341D7">
      <w:pPr>
        <w:spacing w:after="20" w:line="240" w:lineRule="auto"/>
        <w:ind w:firstLine="180"/>
        <w:jc w:val="both"/>
        <w:rPr>
          <w:rFonts w:ascii="Times" w:eastAsia="Times New Roman" w:hAnsi="Times" w:cs="Times"/>
          <w:sz w:val="24"/>
          <w:szCs w:val="24"/>
        </w:rPr>
      </w:pPr>
      <w:r w:rsidRPr="002341D7">
        <w:rPr>
          <w:rFonts w:ascii="Times" w:eastAsia="Times New Roman" w:hAnsi="Times" w:cs="Times"/>
          <w:sz w:val="24"/>
          <w:szCs w:val="24"/>
        </w:rPr>
        <w:t>(1) Az ingatlanhasználó köteles gondoskodni a gyűjtőedény környezetének tisztántartásáról.</w:t>
      </w:r>
    </w:p>
    <w:p w:rsidR="002341D7" w:rsidRPr="002341D7" w:rsidRDefault="002341D7" w:rsidP="002341D7">
      <w:pPr>
        <w:spacing w:after="0" w:line="240" w:lineRule="auto"/>
        <w:rPr>
          <w:rFonts w:ascii="Times" w:eastAsia="Times New Roman" w:hAnsi="Times" w:cs="Times"/>
          <w:sz w:val="24"/>
          <w:szCs w:val="24"/>
        </w:rPr>
      </w:pPr>
    </w:p>
    <w:p w:rsidR="002341D7" w:rsidRPr="002341D7" w:rsidRDefault="002341D7" w:rsidP="002341D7">
      <w:pPr>
        <w:spacing w:after="20" w:line="240" w:lineRule="auto"/>
        <w:ind w:firstLine="180"/>
        <w:jc w:val="both"/>
        <w:rPr>
          <w:rFonts w:ascii="Times" w:eastAsia="Times New Roman" w:hAnsi="Times" w:cs="Times"/>
          <w:sz w:val="24"/>
          <w:szCs w:val="24"/>
        </w:rPr>
      </w:pPr>
      <w:r w:rsidRPr="002341D7">
        <w:rPr>
          <w:rFonts w:ascii="Times" w:eastAsia="Times New Roman" w:hAnsi="Times" w:cs="Times"/>
          <w:sz w:val="24"/>
          <w:szCs w:val="24"/>
        </w:rPr>
        <w:t>(2) A szabályszerűen kihelyezett gyűjtőedények ürítése során esetlegesen keletkezett szennyeződés takarításáról a közszolgáltató köteles gondoskodni.</w:t>
      </w:r>
    </w:p>
    <w:p w:rsidR="002341D7" w:rsidRPr="002341D7" w:rsidRDefault="002341D7" w:rsidP="002341D7">
      <w:pPr>
        <w:spacing w:after="0" w:line="240" w:lineRule="auto"/>
        <w:rPr>
          <w:rFonts w:ascii="Times" w:eastAsia="Times New Roman" w:hAnsi="Times" w:cs="Times"/>
          <w:sz w:val="24"/>
          <w:szCs w:val="24"/>
        </w:rPr>
      </w:pPr>
    </w:p>
    <w:p w:rsidR="002341D7" w:rsidRPr="002341D7" w:rsidRDefault="002341D7" w:rsidP="002341D7">
      <w:pPr>
        <w:spacing w:after="20" w:line="240" w:lineRule="auto"/>
        <w:ind w:firstLine="180"/>
        <w:jc w:val="both"/>
        <w:rPr>
          <w:rFonts w:ascii="Times" w:eastAsia="Times New Roman" w:hAnsi="Times" w:cs="Times"/>
          <w:sz w:val="24"/>
          <w:szCs w:val="24"/>
        </w:rPr>
      </w:pPr>
      <w:r w:rsidRPr="002341D7">
        <w:rPr>
          <w:rFonts w:ascii="Times" w:eastAsia="Times New Roman" w:hAnsi="Times" w:cs="Times"/>
          <w:sz w:val="24"/>
          <w:szCs w:val="24"/>
        </w:rPr>
        <w:t>(3)Közterületen tilos bármilyen olyan anyagot kihelyezni (szemét, hulladék, veszélyes anyag stb.), amely veszélyezteti a közterület jellegét, annak rendeltetésszerű használatát, veszélyezteti a környezetet és szennyezést okoz.</w:t>
      </w:r>
    </w:p>
    <w:p w:rsidR="002341D7" w:rsidRPr="002341D7" w:rsidRDefault="002341D7" w:rsidP="002341D7">
      <w:pPr>
        <w:spacing w:after="0" w:line="240" w:lineRule="auto"/>
        <w:rPr>
          <w:rFonts w:ascii="Times" w:eastAsia="Times New Roman" w:hAnsi="Times" w:cs="Times"/>
          <w:sz w:val="24"/>
          <w:szCs w:val="24"/>
        </w:rPr>
      </w:pPr>
    </w:p>
    <w:p w:rsidR="002341D7" w:rsidRPr="002341D7" w:rsidRDefault="002341D7" w:rsidP="002341D7">
      <w:pPr>
        <w:spacing w:after="20" w:line="240" w:lineRule="auto"/>
        <w:ind w:firstLine="180"/>
        <w:jc w:val="both"/>
        <w:rPr>
          <w:rFonts w:ascii="Times" w:eastAsia="Times New Roman" w:hAnsi="Times" w:cs="Times"/>
          <w:sz w:val="24"/>
          <w:szCs w:val="24"/>
        </w:rPr>
      </w:pPr>
      <w:r w:rsidRPr="002341D7">
        <w:rPr>
          <w:rFonts w:ascii="Times" w:eastAsia="Times New Roman" w:hAnsi="Times" w:cs="Times"/>
          <w:sz w:val="24"/>
          <w:szCs w:val="24"/>
        </w:rPr>
        <w:t>(4) A szelektív hulladékgyűjtő szigetek területén és azok környezetében tilos bármilyen más hulladék elhelyezése, különös tekintettel az állati tetemekre, építési bontási törmelékekre, sittre, lomhulladékra, zöldhulladékra, folyékony, mérgező, tűz – és robbanásveszélyes anyagokra, valamint egyéb olyan anyagokra, melyek veszélyeztetik, szennyezik és károsítják a környezetet.</w:t>
      </w:r>
    </w:p>
    <w:p w:rsidR="002341D7" w:rsidRPr="002341D7" w:rsidRDefault="002341D7" w:rsidP="002341D7">
      <w:pPr>
        <w:spacing w:after="0" w:line="240" w:lineRule="auto"/>
        <w:rPr>
          <w:rFonts w:ascii="Times" w:eastAsia="Times New Roman" w:hAnsi="Times" w:cs="Times"/>
          <w:sz w:val="24"/>
          <w:szCs w:val="24"/>
        </w:rPr>
      </w:pPr>
    </w:p>
    <w:p w:rsidR="002341D7" w:rsidRPr="002341D7" w:rsidRDefault="002341D7" w:rsidP="002341D7">
      <w:pPr>
        <w:spacing w:after="20" w:line="240" w:lineRule="auto"/>
        <w:ind w:firstLine="180"/>
        <w:jc w:val="both"/>
        <w:rPr>
          <w:rFonts w:ascii="Times" w:eastAsia="Times New Roman" w:hAnsi="Times" w:cs="Times"/>
          <w:sz w:val="24"/>
          <w:szCs w:val="24"/>
        </w:rPr>
      </w:pPr>
      <w:r w:rsidRPr="002341D7">
        <w:rPr>
          <w:rFonts w:ascii="Times" w:eastAsia="Times New Roman" w:hAnsi="Times" w:cs="Times"/>
          <w:sz w:val="24"/>
          <w:szCs w:val="24"/>
        </w:rPr>
        <w:t>(5) Az önkormányzat tulajdonában álló közterületek, terek, szilárd burkolatú utak szervezett és rendszeres tisztításáról, – ide értve az általános takarítást, portalanítást, síkosság mentesítést - a hulladékgyűjtők kihelyezéséről és ürítéséről az önkormányzat gondoskodik.</w:t>
      </w:r>
    </w:p>
    <w:p w:rsidR="002341D7" w:rsidRPr="002341D7" w:rsidRDefault="002341D7" w:rsidP="002341D7">
      <w:pPr>
        <w:spacing w:after="0" w:line="240" w:lineRule="auto"/>
        <w:rPr>
          <w:rFonts w:ascii="Times" w:eastAsia="Times New Roman" w:hAnsi="Times" w:cs="Times"/>
          <w:sz w:val="24"/>
          <w:szCs w:val="24"/>
        </w:rPr>
      </w:pPr>
    </w:p>
    <w:p w:rsidR="002341D7" w:rsidRPr="002341D7" w:rsidRDefault="002341D7" w:rsidP="002341D7">
      <w:pPr>
        <w:spacing w:after="20" w:line="240" w:lineRule="auto"/>
        <w:ind w:firstLine="180"/>
        <w:rPr>
          <w:rFonts w:ascii="Times" w:eastAsia="Times New Roman" w:hAnsi="Times" w:cs="Times"/>
          <w:sz w:val="24"/>
          <w:szCs w:val="24"/>
        </w:rPr>
      </w:pPr>
      <w:r w:rsidRPr="002341D7">
        <w:rPr>
          <w:rFonts w:ascii="Times" w:eastAsia="Times New Roman" w:hAnsi="Times" w:cs="Times"/>
          <w:sz w:val="24"/>
          <w:szCs w:val="24"/>
        </w:rPr>
        <w:t>(6) Az ingatlan előtti járda tisztántartása az ingatlan tényleges használójának, illetve tulajdonosának kötelezettsége, beleértve az általános tisztántartást, síkosság mentesítését, hóeltávolítást. Járda hiányában egy méter széles területsáv, illetőleg ha a járda mellett zöldterület is található, a teljes terület gondozása az ingatlantulajdonos kötelessége, beleértve a növények gondozását, kaszálását.</w:t>
      </w:r>
    </w:p>
    <w:p w:rsidR="002341D7" w:rsidRPr="002341D7" w:rsidRDefault="002341D7" w:rsidP="002341D7">
      <w:pPr>
        <w:spacing w:after="0" w:line="240" w:lineRule="auto"/>
        <w:rPr>
          <w:rFonts w:ascii="Times" w:eastAsia="Times New Roman" w:hAnsi="Times" w:cs="Times"/>
          <w:sz w:val="24"/>
          <w:szCs w:val="24"/>
        </w:rPr>
      </w:pPr>
    </w:p>
    <w:p w:rsidR="002341D7" w:rsidRPr="002341D7" w:rsidRDefault="002341D7" w:rsidP="002341D7">
      <w:pPr>
        <w:spacing w:after="20" w:line="240" w:lineRule="auto"/>
        <w:ind w:firstLine="180"/>
        <w:jc w:val="center"/>
        <w:rPr>
          <w:rFonts w:ascii="Times" w:eastAsia="Times New Roman" w:hAnsi="Times" w:cs="Times"/>
          <w:sz w:val="24"/>
          <w:szCs w:val="24"/>
        </w:rPr>
      </w:pPr>
      <w:r w:rsidRPr="002341D7">
        <w:rPr>
          <w:rFonts w:ascii="Times" w:eastAsia="Times New Roman" w:hAnsi="Times" w:cs="Times"/>
          <w:b/>
          <w:bCs/>
          <w:sz w:val="24"/>
          <w:szCs w:val="24"/>
        </w:rPr>
        <w:t>8. Lomtalanítás</w:t>
      </w:r>
    </w:p>
    <w:p w:rsidR="002341D7" w:rsidRPr="002341D7" w:rsidRDefault="002341D7" w:rsidP="002341D7">
      <w:pPr>
        <w:spacing w:after="0" w:line="240" w:lineRule="auto"/>
        <w:rPr>
          <w:rFonts w:ascii="Times" w:eastAsia="Times New Roman" w:hAnsi="Times" w:cs="Times"/>
          <w:sz w:val="24"/>
          <w:szCs w:val="24"/>
        </w:rPr>
      </w:pPr>
    </w:p>
    <w:p w:rsidR="002341D7" w:rsidRPr="002341D7" w:rsidRDefault="002341D7" w:rsidP="002341D7">
      <w:pPr>
        <w:spacing w:after="20" w:line="240" w:lineRule="auto"/>
        <w:ind w:firstLine="180"/>
        <w:jc w:val="center"/>
        <w:rPr>
          <w:rFonts w:ascii="Times" w:eastAsia="Times New Roman" w:hAnsi="Times" w:cs="Times"/>
          <w:sz w:val="24"/>
          <w:szCs w:val="24"/>
        </w:rPr>
      </w:pPr>
      <w:r w:rsidRPr="002341D7">
        <w:rPr>
          <w:rFonts w:ascii="Times" w:eastAsia="Times New Roman" w:hAnsi="Times" w:cs="Times"/>
          <w:b/>
          <w:bCs/>
          <w:sz w:val="24"/>
          <w:szCs w:val="24"/>
        </w:rPr>
        <w:t>13. §</w:t>
      </w:r>
    </w:p>
    <w:p w:rsidR="002341D7" w:rsidRPr="002341D7" w:rsidRDefault="002341D7" w:rsidP="002341D7">
      <w:pPr>
        <w:spacing w:after="0" w:line="240" w:lineRule="auto"/>
        <w:rPr>
          <w:rFonts w:ascii="Times" w:eastAsia="Times New Roman" w:hAnsi="Times" w:cs="Times"/>
          <w:sz w:val="24"/>
          <w:szCs w:val="24"/>
        </w:rPr>
      </w:pPr>
    </w:p>
    <w:p w:rsidR="002341D7" w:rsidRPr="002341D7" w:rsidRDefault="002341D7" w:rsidP="002341D7">
      <w:pPr>
        <w:spacing w:before="100" w:beforeAutospacing="1" w:after="100" w:afterAutospacing="1" w:line="240" w:lineRule="auto"/>
        <w:jc w:val="center"/>
        <w:outlineLvl w:val="0"/>
        <w:rPr>
          <w:rFonts w:ascii="Times" w:eastAsia="Times New Roman" w:hAnsi="Times" w:cs="Times"/>
          <w:b/>
          <w:bCs/>
          <w:kern w:val="36"/>
          <w:sz w:val="48"/>
          <w:szCs w:val="48"/>
        </w:rPr>
      </w:pPr>
    </w:p>
    <w:p w:rsidR="002341D7" w:rsidRPr="002341D7" w:rsidRDefault="002341D7" w:rsidP="002341D7">
      <w:pPr>
        <w:spacing w:before="100" w:beforeAutospacing="1" w:after="100" w:afterAutospacing="1" w:line="240" w:lineRule="auto"/>
        <w:jc w:val="center"/>
        <w:outlineLvl w:val="0"/>
        <w:rPr>
          <w:rFonts w:ascii="Times" w:eastAsia="Times New Roman" w:hAnsi="Times" w:cs="Times"/>
          <w:b/>
          <w:bCs/>
          <w:kern w:val="36"/>
          <w:sz w:val="48"/>
          <w:szCs w:val="48"/>
        </w:rPr>
      </w:pPr>
    </w:p>
    <w:p w:rsidR="002341D7" w:rsidRPr="002341D7" w:rsidRDefault="002341D7" w:rsidP="002341D7">
      <w:pPr>
        <w:spacing w:after="20" w:line="240" w:lineRule="auto"/>
        <w:ind w:firstLine="180"/>
        <w:jc w:val="both"/>
        <w:rPr>
          <w:rFonts w:ascii="Times" w:eastAsia="Times New Roman" w:hAnsi="Times" w:cs="Times"/>
          <w:sz w:val="24"/>
          <w:szCs w:val="24"/>
        </w:rPr>
      </w:pPr>
      <w:r w:rsidRPr="002341D7">
        <w:rPr>
          <w:rFonts w:ascii="Times" w:eastAsia="Times New Roman" w:hAnsi="Times" w:cs="Times"/>
          <w:sz w:val="24"/>
          <w:szCs w:val="24"/>
        </w:rPr>
        <w:t>(1)A lomtalanítás megszervezéséről és lebonyolításáról a közszolgáltató évente egy alkalommal – április első hetében – a közszolgáltatás keretében – külön díj felszámítása nélkül – gondoskodik.</w:t>
      </w:r>
    </w:p>
    <w:p w:rsidR="002341D7" w:rsidRPr="002341D7" w:rsidRDefault="002341D7" w:rsidP="002341D7">
      <w:pPr>
        <w:spacing w:after="240" w:line="240" w:lineRule="auto"/>
        <w:ind w:firstLine="180"/>
        <w:jc w:val="both"/>
        <w:rPr>
          <w:rFonts w:ascii="Times" w:eastAsia="Times New Roman" w:hAnsi="Times" w:cs="Times"/>
          <w:sz w:val="24"/>
          <w:szCs w:val="24"/>
        </w:rPr>
      </w:pPr>
    </w:p>
    <w:p w:rsidR="002341D7" w:rsidRPr="002341D7" w:rsidRDefault="002341D7" w:rsidP="002341D7">
      <w:pPr>
        <w:spacing w:after="20" w:line="240" w:lineRule="auto"/>
        <w:ind w:firstLine="180"/>
        <w:jc w:val="both"/>
        <w:rPr>
          <w:rFonts w:ascii="Times" w:eastAsia="Times New Roman" w:hAnsi="Times" w:cs="Times"/>
          <w:sz w:val="24"/>
          <w:szCs w:val="24"/>
        </w:rPr>
      </w:pPr>
    </w:p>
    <w:p w:rsidR="002341D7" w:rsidRPr="002341D7" w:rsidRDefault="002341D7" w:rsidP="002341D7">
      <w:pPr>
        <w:spacing w:after="0" w:line="240" w:lineRule="auto"/>
        <w:rPr>
          <w:rFonts w:ascii="Times" w:eastAsia="Times New Roman" w:hAnsi="Times" w:cs="Times"/>
          <w:sz w:val="24"/>
          <w:szCs w:val="24"/>
        </w:rPr>
      </w:pPr>
    </w:p>
    <w:p w:rsidR="002341D7" w:rsidRPr="002341D7" w:rsidRDefault="002341D7" w:rsidP="002341D7">
      <w:pPr>
        <w:spacing w:after="20" w:line="240" w:lineRule="auto"/>
        <w:ind w:firstLine="180"/>
        <w:jc w:val="both"/>
        <w:rPr>
          <w:rFonts w:ascii="Times" w:eastAsia="Times New Roman" w:hAnsi="Times" w:cs="Times"/>
          <w:sz w:val="24"/>
          <w:szCs w:val="24"/>
        </w:rPr>
      </w:pPr>
      <w:r w:rsidRPr="002341D7">
        <w:rPr>
          <w:rFonts w:ascii="Times" w:eastAsia="Times New Roman" w:hAnsi="Times" w:cs="Times"/>
          <w:sz w:val="24"/>
          <w:szCs w:val="24"/>
        </w:rPr>
        <w:t>(2)A szolgáltató kizárólag a lomtalanítás alá tartozó háztartási lomhulladék elszállítására köteles.</w:t>
      </w:r>
    </w:p>
    <w:p w:rsidR="002341D7" w:rsidRPr="002341D7" w:rsidRDefault="002341D7" w:rsidP="002341D7">
      <w:pPr>
        <w:spacing w:after="0" w:line="240" w:lineRule="auto"/>
        <w:rPr>
          <w:rFonts w:ascii="Times" w:eastAsia="Times New Roman" w:hAnsi="Times" w:cs="Times"/>
          <w:sz w:val="24"/>
          <w:szCs w:val="24"/>
        </w:rPr>
      </w:pPr>
    </w:p>
    <w:p w:rsidR="002341D7" w:rsidRPr="002341D7" w:rsidRDefault="002341D7" w:rsidP="002341D7">
      <w:pPr>
        <w:spacing w:after="20" w:line="240" w:lineRule="auto"/>
        <w:ind w:firstLine="180"/>
        <w:jc w:val="both"/>
        <w:rPr>
          <w:rFonts w:ascii="Times" w:eastAsia="Times New Roman" w:hAnsi="Times" w:cs="Times"/>
          <w:sz w:val="24"/>
          <w:szCs w:val="24"/>
        </w:rPr>
      </w:pPr>
      <w:r w:rsidRPr="002341D7">
        <w:rPr>
          <w:rFonts w:ascii="Times" w:eastAsia="Times New Roman" w:hAnsi="Times" w:cs="Times"/>
          <w:sz w:val="24"/>
          <w:szCs w:val="24"/>
        </w:rPr>
        <w:t>(3)A lomhulladékot az ingatlantulajdonos a szolgáltató által hirdetmény útján előzetesen megjelölt helyen és időpontban helyezheti ki elszállítás céljából.</w:t>
      </w:r>
    </w:p>
    <w:p w:rsidR="002341D7" w:rsidRPr="002341D7" w:rsidRDefault="002341D7" w:rsidP="002341D7">
      <w:pPr>
        <w:spacing w:after="20" w:line="240" w:lineRule="auto"/>
        <w:ind w:firstLine="180"/>
        <w:jc w:val="both"/>
        <w:rPr>
          <w:rFonts w:ascii="Times" w:eastAsia="Times New Roman" w:hAnsi="Times" w:cs="Times"/>
          <w:sz w:val="24"/>
          <w:szCs w:val="24"/>
        </w:rPr>
      </w:pPr>
      <w:r w:rsidRPr="002341D7">
        <w:rPr>
          <w:rFonts w:ascii="Times" w:eastAsia="Times New Roman" w:hAnsi="Times" w:cs="Times"/>
          <w:sz w:val="24"/>
          <w:szCs w:val="24"/>
        </w:rPr>
        <w:t>​</w:t>
      </w:r>
    </w:p>
    <w:p w:rsidR="002341D7" w:rsidRPr="002341D7" w:rsidRDefault="002341D7" w:rsidP="002341D7">
      <w:pPr>
        <w:spacing w:after="0" w:line="240" w:lineRule="auto"/>
        <w:rPr>
          <w:rFonts w:ascii="Times" w:eastAsia="Times New Roman" w:hAnsi="Times" w:cs="Times"/>
          <w:sz w:val="24"/>
          <w:szCs w:val="24"/>
        </w:rPr>
      </w:pPr>
    </w:p>
    <w:p w:rsidR="002341D7" w:rsidRPr="002341D7" w:rsidRDefault="002341D7" w:rsidP="002341D7">
      <w:pPr>
        <w:spacing w:after="20" w:line="240" w:lineRule="auto"/>
        <w:ind w:firstLine="180"/>
        <w:jc w:val="both"/>
        <w:rPr>
          <w:rFonts w:ascii="Times" w:eastAsia="Times New Roman" w:hAnsi="Times" w:cs="Times"/>
          <w:sz w:val="24"/>
          <w:szCs w:val="24"/>
        </w:rPr>
      </w:pPr>
      <w:r w:rsidRPr="002341D7">
        <w:rPr>
          <w:rFonts w:ascii="Times" w:eastAsia="Times New Roman" w:hAnsi="Times" w:cs="Times"/>
          <w:sz w:val="24"/>
          <w:szCs w:val="24"/>
        </w:rPr>
        <w:t>(4)Az elszállítandó hulladékot úgy kell elhelyezni a közterületen, hogy a jármű- és gyalogos forgalmat ne akadályozza, a begyűjtő szállítóeszköz által jól megközelíthető legyen, a zöldterületet és a növényzetet ne károsítsa, továbbá ne járjon baleset vagy károkozás veszélyének előidézésével.</w:t>
      </w:r>
    </w:p>
    <w:p w:rsidR="002341D7" w:rsidRPr="002341D7" w:rsidRDefault="002341D7" w:rsidP="002341D7">
      <w:pPr>
        <w:spacing w:after="0" w:line="240" w:lineRule="auto"/>
        <w:rPr>
          <w:rFonts w:ascii="Times" w:eastAsia="Times New Roman" w:hAnsi="Times" w:cs="Times"/>
          <w:sz w:val="24"/>
          <w:szCs w:val="24"/>
        </w:rPr>
      </w:pPr>
    </w:p>
    <w:p w:rsidR="002341D7" w:rsidRPr="002341D7" w:rsidRDefault="002341D7" w:rsidP="002341D7">
      <w:pPr>
        <w:spacing w:after="20" w:line="240" w:lineRule="auto"/>
        <w:ind w:firstLine="180"/>
        <w:jc w:val="center"/>
        <w:rPr>
          <w:rFonts w:ascii="Times" w:eastAsia="Times New Roman" w:hAnsi="Times" w:cs="Times"/>
          <w:sz w:val="24"/>
          <w:szCs w:val="24"/>
        </w:rPr>
      </w:pPr>
      <w:r w:rsidRPr="002341D7">
        <w:rPr>
          <w:rFonts w:ascii="Times" w:eastAsia="Times New Roman" w:hAnsi="Times" w:cs="Times"/>
          <w:b/>
          <w:bCs/>
          <w:sz w:val="24"/>
          <w:szCs w:val="24"/>
        </w:rPr>
        <w:t>9. Közszolgáltatási díj</w:t>
      </w:r>
    </w:p>
    <w:p w:rsidR="002341D7" w:rsidRPr="002341D7" w:rsidRDefault="002341D7" w:rsidP="002341D7">
      <w:pPr>
        <w:spacing w:after="0" w:line="240" w:lineRule="auto"/>
        <w:rPr>
          <w:rFonts w:ascii="Times" w:eastAsia="Times New Roman" w:hAnsi="Times" w:cs="Times"/>
          <w:sz w:val="24"/>
          <w:szCs w:val="24"/>
        </w:rPr>
      </w:pPr>
    </w:p>
    <w:p w:rsidR="002341D7" w:rsidRPr="002341D7" w:rsidRDefault="002341D7" w:rsidP="002341D7">
      <w:pPr>
        <w:spacing w:after="20" w:line="240" w:lineRule="auto"/>
        <w:ind w:firstLine="180"/>
        <w:jc w:val="center"/>
        <w:rPr>
          <w:rFonts w:ascii="Times" w:eastAsia="Times New Roman" w:hAnsi="Times" w:cs="Times"/>
          <w:sz w:val="24"/>
          <w:szCs w:val="24"/>
        </w:rPr>
      </w:pPr>
      <w:r w:rsidRPr="002341D7">
        <w:rPr>
          <w:rFonts w:ascii="Times" w:eastAsia="Times New Roman" w:hAnsi="Times" w:cs="Times"/>
          <w:b/>
          <w:bCs/>
          <w:sz w:val="24"/>
          <w:szCs w:val="24"/>
        </w:rPr>
        <w:t>14. §</w:t>
      </w:r>
    </w:p>
    <w:p w:rsidR="002341D7" w:rsidRPr="002341D7" w:rsidRDefault="002341D7" w:rsidP="002341D7">
      <w:pPr>
        <w:spacing w:after="0" w:line="240" w:lineRule="auto"/>
        <w:rPr>
          <w:rFonts w:ascii="Times" w:eastAsia="Times New Roman" w:hAnsi="Times" w:cs="Times"/>
          <w:sz w:val="24"/>
          <w:szCs w:val="24"/>
        </w:rPr>
      </w:pPr>
    </w:p>
    <w:p w:rsidR="002341D7" w:rsidRPr="002341D7" w:rsidRDefault="002341D7" w:rsidP="002341D7">
      <w:pPr>
        <w:spacing w:before="100" w:beforeAutospacing="1" w:after="100" w:afterAutospacing="1" w:line="240" w:lineRule="auto"/>
        <w:jc w:val="center"/>
        <w:outlineLvl w:val="1"/>
        <w:rPr>
          <w:rFonts w:ascii="Times" w:eastAsia="Times New Roman" w:hAnsi="Times" w:cs="Times"/>
          <w:b/>
          <w:bCs/>
          <w:sz w:val="36"/>
          <w:szCs w:val="36"/>
        </w:rPr>
      </w:pPr>
    </w:p>
    <w:p w:rsidR="002341D7" w:rsidRPr="002341D7" w:rsidRDefault="002341D7" w:rsidP="002341D7">
      <w:pPr>
        <w:spacing w:after="20" w:line="240" w:lineRule="auto"/>
        <w:ind w:firstLine="180"/>
        <w:rPr>
          <w:rFonts w:ascii="Times" w:eastAsia="Times New Roman" w:hAnsi="Times" w:cs="Times"/>
          <w:sz w:val="24"/>
          <w:szCs w:val="24"/>
        </w:rPr>
      </w:pPr>
    </w:p>
    <w:p w:rsidR="002341D7" w:rsidRPr="002341D7" w:rsidRDefault="002341D7" w:rsidP="002341D7">
      <w:pPr>
        <w:spacing w:after="20" w:line="240" w:lineRule="auto"/>
        <w:ind w:firstLine="180"/>
        <w:jc w:val="both"/>
        <w:rPr>
          <w:rFonts w:ascii="Times" w:eastAsia="Times New Roman" w:hAnsi="Times" w:cs="Times"/>
          <w:sz w:val="24"/>
          <w:szCs w:val="24"/>
        </w:rPr>
      </w:pPr>
      <w:r w:rsidRPr="002341D7">
        <w:rPr>
          <w:rFonts w:ascii="Times" w:eastAsia="Times New Roman" w:hAnsi="Times" w:cs="Times"/>
          <w:sz w:val="24"/>
          <w:szCs w:val="24"/>
        </w:rPr>
        <w:t>(1)A közszolgáltatás igénybevételére köteles, illetve a közszolgáltatást igénybe vevő ingatlanhasználónak hulladékkezelési közszolgáltatási díjat kell fizetnie, melyet a Nemzeti Hulladékgazdálkodási Koordináló és Vagyonkezelő Zrt. által kibocsátott számla alapján kell megfizetni. </w:t>
      </w:r>
    </w:p>
    <w:p w:rsidR="002341D7" w:rsidRPr="002341D7" w:rsidRDefault="002341D7" w:rsidP="002341D7">
      <w:pPr>
        <w:spacing w:after="0" w:line="240" w:lineRule="auto"/>
        <w:rPr>
          <w:rFonts w:ascii="Times" w:eastAsia="Times New Roman" w:hAnsi="Times" w:cs="Times"/>
          <w:sz w:val="24"/>
          <w:szCs w:val="24"/>
        </w:rPr>
      </w:pPr>
    </w:p>
    <w:p w:rsidR="002341D7" w:rsidRPr="002341D7" w:rsidRDefault="002341D7" w:rsidP="002341D7">
      <w:pPr>
        <w:spacing w:after="20" w:line="240" w:lineRule="auto"/>
        <w:ind w:firstLine="180"/>
        <w:jc w:val="both"/>
        <w:rPr>
          <w:rFonts w:ascii="Times" w:eastAsia="Times New Roman" w:hAnsi="Times" w:cs="Times"/>
          <w:sz w:val="24"/>
          <w:szCs w:val="24"/>
        </w:rPr>
      </w:pPr>
      <w:r w:rsidRPr="002341D7">
        <w:rPr>
          <w:rFonts w:ascii="Times" w:eastAsia="Times New Roman" w:hAnsi="Times" w:cs="Times"/>
          <w:sz w:val="24"/>
          <w:szCs w:val="24"/>
        </w:rPr>
        <w:t>(2)A közszolgáltatás díját a Magyar Energetikai és Közműszabályozási Hivatal javaslata alapján a miniszter rendeletben állapítja meg.</w:t>
      </w:r>
    </w:p>
    <w:p w:rsidR="002341D7" w:rsidRPr="002341D7" w:rsidRDefault="002341D7" w:rsidP="002341D7">
      <w:pPr>
        <w:spacing w:after="0" w:line="240" w:lineRule="auto"/>
        <w:rPr>
          <w:rFonts w:ascii="Times" w:eastAsia="Times New Roman" w:hAnsi="Times" w:cs="Times"/>
          <w:sz w:val="24"/>
          <w:szCs w:val="24"/>
        </w:rPr>
      </w:pPr>
    </w:p>
    <w:p w:rsidR="002341D7" w:rsidRPr="002341D7" w:rsidRDefault="002341D7" w:rsidP="002341D7">
      <w:pPr>
        <w:spacing w:after="20" w:line="240" w:lineRule="auto"/>
        <w:ind w:firstLine="180"/>
        <w:jc w:val="center"/>
        <w:rPr>
          <w:rFonts w:ascii="Times" w:eastAsia="Times New Roman" w:hAnsi="Times" w:cs="Times"/>
          <w:sz w:val="24"/>
          <w:szCs w:val="24"/>
        </w:rPr>
      </w:pPr>
      <w:r w:rsidRPr="002341D7">
        <w:rPr>
          <w:rFonts w:ascii="Times" w:eastAsia="Times New Roman" w:hAnsi="Times" w:cs="Times"/>
          <w:b/>
          <w:bCs/>
          <w:sz w:val="24"/>
          <w:szCs w:val="24"/>
        </w:rPr>
        <w:t>15. §</w:t>
      </w:r>
    </w:p>
    <w:p w:rsidR="002341D7" w:rsidRPr="002341D7" w:rsidRDefault="002341D7" w:rsidP="002341D7">
      <w:pPr>
        <w:spacing w:after="20" w:line="240" w:lineRule="auto"/>
        <w:ind w:firstLine="180"/>
        <w:jc w:val="center"/>
        <w:rPr>
          <w:rFonts w:ascii="Times" w:eastAsia="Times New Roman" w:hAnsi="Times" w:cs="Times"/>
          <w:sz w:val="24"/>
          <w:szCs w:val="24"/>
        </w:rPr>
      </w:pPr>
    </w:p>
    <w:p w:rsidR="002341D7" w:rsidRPr="002341D7" w:rsidRDefault="002341D7" w:rsidP="002341D7">
      <w:pPr>
        <w:spacing w:after="20" w:line="240" w:lineRule="auto"/>
        <w:ind w:firstLine="180"/>
        <w:jc w:val="both"/>
        <w:rPr>
          <w:rFonts w:ascii="Times" w:eastAsia="Times New Roman" w:hAnsi="Times" w:cs="Times"/>
          <w:sz w:val="24"/>
          <w:szCs w:val="24"/>
        </w:rPr>
      </w:pPr>
      <w:r w:rsidRPr="002341D7">
        <w:rPr>
          <w:rFonts w:ascii="Times" w:eastAsia="Times New Roman" w:hAnsi="Times" w:cs="Times"/>
          <w:sz w:val="24"/>
          <w:szCs w:val="24"/>
        </w:rPr>
        <w:t>(1)Az ingatlanhasználó a közszolgáltatási díjat a teljesített szolgáltatás alapján  a Koordináló   szerv  által   kibocsátott számla ellenében 15 napos fizetési határidővel  köteles megfizetni.</w:t>
      </w:r>
    </w:p>
    <w:p w:rsidR="002341D7" w:rsidRPr="002341D7" w:rsidRDefault="002341D7" w:rsidP="002341D7">
      <w:pPr>
        <w:spacing w:after="0" w:line="240" w:lineRule="auto"/>
        <w:rPr>
          <w:rFonts w:ascii="Times" w:eastAsia="Times New Roman" w:hAnsi="Times" w:cs="Times"/>
          <w:sz w:val="24"/>
          <w:szCs w:val="24"/>
        </w:rPr>
      </w:pPr>
    </w:p>
    <w:p w:rsidR="002341D7" w:rsidRPr="002341D7" w:rsidRDefault="002341D7" w:rsidP="002341D7">
      <w:pPr>
        <w:spacing w:after="20" w:line="240" w:lineRule="auto"/>
        <w:ind w:firstLine="180"/>
        <w:jc w:val="both"/>
        <w:rPr>
          <w:rFonts w:ascii="Times" w:eastAsia="Times New Roman" w:hAnsi="Times" w:cs="Times"/>
          <w:sz w:val="24"/>
          <w:szCs w:val="24"/>
        </w:rPr>
      </w:pPr>
      <w:r w:rsidRPr="002341D7">
        <w:rPr>
          <w:rFonts w:ascii="Times" w:eastAsia="Times New Roman" w:hAnsi="Times" w:cs="Times"/>
          <w:sz w:val="24"/>
          <w:szCs w:val="24"/>
        </w:rPr>
        <w:t>(2)Az az ingatlanhasználó aki a települési  hulladékkal kapcsolatos kötelezettségeit nem teljesíti, nem tagadhatja meg a közszolgáltatási díj megfizetését, ha a szolgáltató az ő részére a közszolgáltatást felajánlotta, illetve a közszolgáltatás teljesítésére vonatkozó rendelkezésre állását vagy teljesítését igazolja.</w:t>
      </w:r>
    </w:p>
    <w:p w:rsidR="002341D7" w:rsidRPr="002341D7" w:rsidRDefault="002341D7" w:rsidP="002341D7">
      <w:pPr>
        <w:spacing w:after="0" w:line="240" w:lineRule="auto"/>
        <w:rPr>
          <w:rFonts w:ascii="Times" w:eastAsia="Times New Roman" w:hAnsi="Times" w:cs="Times"/>
          <w:sz w:val="24"/>
          <w:szCs w:val="24"/>
        </w:rPr>
      </w:pPr>
    </w:p>
    <w:p w:rsidR="002341D7" w:rsidRPr="002341D7" w:rsidRDefault="002341D7" w:rsidP="002341D7">
      <w:pPr>
        <w:spacing w:after="20" w:line="240" w:lineRule="auto"/>
        <w:ind w:firstLine="180"/>
        <w:jc w:val="both"/>
        <w:rPr>
          <w:rFonts w:ascii="Times" w:eastAsia="Times New Roman" w:hAnsi="Times" w:cs="Times"/>
          <w:sz w:val="24"/>
          <w:szCs w:val="24"/>
        </w:rPr>
      </w:pPr>
      <w:r w:rsidRPr="002341D7">
        <w:rPr>
          <w:rFonts w:ascii="Times" w:eastAsia="Times New Roman" w:hAnsi="Times" w:cs="Times"/>
          <w:sz w:val="24"/>
          <w:szCs w:val="24"/>
        </w:rPr>
        <w:t>(3)Nem tagadható meg a közszolgáltatási díj megfizetése, ha a szolgáltatót a közszolgáltatással kapcsolatos kötelességének teljesítésében az időjárás vagy más elháríthatatlan ok akadályozta, és a szolgáltató az akadály elhárulását követő munkanapon a mulasztását pótolta.</w:t>
      </w:r>
    </w:p>
    <w:p w:rsidR="002341D7" w:rsidRPr="002341D7" w:rsidRDefault="002341D7" w:rsidP="002341D7">
      <w:pPr>
        <w:spacing w:after="0" w:line="240" w:lineRule="auto"/>
        <w:rPr>
          <w:rFonts w:ascii="Times" w:eastAsia="Times New Roman" w:hAnsi="Times" w:cs="Times"/>
          <w:sz w:val="24"/>
          <w:szCs w:val="24"/>
        </w:rPr>
      </w:pPr>
    </w:p>
    <w:p w:rsidR="002341D7" w:rsidRPr="002341D7" w:rsidRDefault="002341D7" w:rsidP="002341D7">
      <w:pPr>
        <w:spacing w:after="20" w:line="240" w:lineRule="auto"/>
        <w:ind w:firstLine="180"/>
        <w:jc w:val="center"/>
        <w:rPr>
          <w:rFonts w:ascii="Times" w:eastAsia="Times New Roman" w:hAnsi="Times" w:cs="Times"/>
          <w:sz w:val="24"/>
          <w:szCs w:val="24"/>
        </w:rPr>
      </w:pPr>
      <w:r w:rsidRPr="002341D7">
        <w:rPr>
          <w:rFonts w:ascii="Times" w:eastAsia="Times New Roman" w:hAnsi="Times" w:cs="Times"/>
          <w:b/>
          <w:bCs/>
          <w:sz w:val="24"/>
          <w:szCs w:val="24"/>
        </w:rPr>
        <w:t>10. A közszolgáltatás szüneteltetése</w:t>
      </w:r>
    </w:p>
    <w:p w:rsidR="002341D7" w:rsidRPr="002341D7" w:rsidRDefault="002341D7" w:rsidP="002341D7">
      <w:pPr>
        <w:spacing w:after="0" w:line="240" w:lineRule="auto"/>
        <w:rPr>
          <w:rFonts w:ascii="Times" w:eastAsia="Times New Roman" w:hAnsi="Times" w:cs="Times"/>
          <w:sz w:val="24"/>
          <w:szCs w:val="24"/>
        </w:rPr>
      </w:pPr>
    </w:p>
    <w:p w:rsidR="002341D7" w:rsidRPr="002341D7" w:rsidRDefault="002341D7" w:rsidP="002341D7">
      <w:pPr>
        <w:spacing w:after="20" w:line="240" w:lineRule="auto"/>
        <w:ind w:firstLine="180"/>
        <w:jc w:val="center"/>
        <w:rPr>
          <w:rFonts w:ascii="Times" w:eastAsia="Times New Roman" w:hAnsi="Times" w:cs="Times"/>
          <w:sz w:val="24"/>
          <w:szCs w:val="24"/>
        </w:rPr>
      </w:pPr>
      <w:r w:rsidRPr="002341D7">
        <w:rPr>
          <w:rFonts w:ascii="Times" w:eastAsia="Times New Roman" w:hAnsi="Times" w:cs="Times"/>
          <w:b/>
          <w:bCs/>
          <w:sz w:val="24"/>
          <w:szCs w:val="24"/>
        </w:rPr>
        <w:t>16. §</w:t>
      </w:r>
    </w:p>
    <w:p w:rsidR="002341D7" w:rsidRPr="002341D7" w:rsidRDefault="002341D7" w:rsidP="002341D7">
      <w:pPr>
        <w:spacing w:after="0" w:line="240" w:lineRule="auto"/>
        <w:rPr>
          <w:rFonts w:ascii="Times" w:eastAsia="Times New Roman" w:hAnsi="Times" w:cs="Times"/>
          <w:sz w:val="24"/>
          <w:szCs w:val="24"/>
        </w:rPr>
      </w:pPr>
    </w:p>
    <w:p w:rsidR="002341D7" w:rsidRPr="002341D7" w:rsidRDefault="002341D7" w:rsidP="002341D7">
      <w:pPr>
        <w:spacing w:after="20" w:line="240" w:lineRule="auto"/>
        <w:ind w:firstLine="180"/>
        <w:rPr>
          <w:rFonts w:ascii="Times" w:eastAsia="Times New Roman" w:hAnsi="Times" w:cs="Times"/>
          <w:sz w:val="24"/>
          <w:szCs w:val="24"/>
        </w:rPr>
      </w:pPr>
    </w:p>
    <w:p w:rsidR="002341D7" w:rsidRPr="002341D7" w:rsidRDefault="002341D7" w:rsidP="002341D7">
      <w:pPr>
        <w:spacing w:before="100" w:beforeAutospacing="1" w:after="100" w:afterAutospacing="1" w:line="240" w:lineRule="auto"/>
        <w:jc w:val="center"/>
        <w:outlineLvl w:val="1"/>
        <w:rPr>
          <w:rFonts w:ascii="Times" w:eastAsia="Times New Roman" w:hAnsi="Times" w:cs="Times"/>
          <w:b/>
          <w:bCs/>
          <w:sz w:val="36"/>
          <w:szCs w:val="36"/>
        </w:rPr>
      </w:pPr>
    </w:p>
    <w:p w:rsidR="002341D7" w:rsidRPr="002341D7" w:rsidRDefault="002341D7" w:rsidP="002341D7">
      <w:pPr>
        <w:spacing w:after="20" w:line="240" w:lineRule="auto"/>
        <w:ind w:firstLine="180"/>
        <w:jc w:val="center"/>
        <w:rPr>
          <w:rFonts w:ascii="Times" w:eastAsia="Times New Roman" w:hAnsi="Times" w:cs="Times"/>
          <w:sz w:val="24"/>
          <w:szCs w:val="24"/>
        </w:rPr>
      </w:pPr>
    </w:p>
    <w:p w:rsidR="002341D7" w:rsidRPr="002341D7" w:rsidRDefault="002341D7" w:rsidP="002341D7">
      <w:pPr>
        <w:spacing w:after="20" w:line="240" w:lineRule="auto"/>
        <w:ind w:firstLine="180"/>
        <w:jc w:val="both"/>
        <w:rPr>
          <w:rFonts w:ascii="Times" w:eastAsia="Times New Roman" w:hAnsi="Times" w:cs="Times"/>
          <w:sz w:val="24"/>
          <w:szCs w:val="24"/>
        </w:rPr>
      </w:pPr>
      <w:r w:rsidRPr="002341D7">
        <w:rPr>
          <w:rFonts w:ascii="Times" w:eastAsia="Times New Roman" w:hAnsi="Times" w:cs="Times"/>
          <w:sz w:val="24"/>
          <w:szCs w:val="24"/>
        </w:rPr>
        <w:t>A közszolgáltatás teljesítése az ingatlanhasználó kérésére az önkormányzati rendelet 17. §-ában meghatározott esetekben szüneteltethető.</w:t>
      </w:r>
    </w:p>
    <w:p w:rsidR="002341D7" w:rsidRPr="002341D7" w:rsidRDefault="002341D7" w:rsidP="002341D7">
      <w:pPr>
        <w:spacing w:after="0" w:line="240" w:lineRule="auto"/>
        <w:rPr>
          <w:rFonts w:ascii="Times" w:eastAsia="Times New Roman" w:hAnsi="Times" w:cs="Times"/>
          <w:sz w:val="24"/>
          <w:szCs w:val="24"/>
        </w:rPr>
      </w:pPr>
    </w:p>
    <w:p w:rsidR="002341D7" w:rsidRPr="002341D7" w:rsidRDefault="002341D7" w:rsidP="002341D7">
      <w:pPr>
        <w:spacing w:after="20" w:line="240" w:lineRule="auto"/>
        <w:ind w:firstLine="180"/>
        <w:jc w:val="center"/>
        <w:rPr>
          <w:rFonts w:ascii="Times" w:eastAsia="Times New Roman" w:hAnsi="Times" w:cs="Times"/>
          <w:sz w:val="24"/>
          <w:szCs w:val="24"/>
        </w:rPr>
      </w:pPr>
      <w:r w:rsidRPr="002341D7">
        <w:rPr>
          <w:rFonts w:ascii="Times" w:eastAsia="Times New Roman" w:hAnsi="Times" w:cs="Times"/>
          <w:b/>
          <w:bCs/>
          <w:sz w:val="24"/>
          <w:szCs w:val="24"/>
        </w:rPr>
        <w:t>17. §</w:t>
      </w:r>
    </w:p>
    <w:p w:rsidR="002341D7" w:rsidRPr="002341D7" w:rsidRDefault="002341D7" w:rsidP="002341D7">
      <w:pPr>
        <w:spacing w:after="20" w:line="240" w:lineRule="auto"/>
        <w:ind w:firstLine="180"/>
        <w:jc w:val="center"/>
        <w:rPr>
          <w:rFonts w:ascii="Times" w:eastAsia="Times New Roman" w:hAnsi="Times" w:cs="Times"/>
          <w:sz w:val="24"/>
          <w:szCs w:val="24"/>
        </w:rPr>
      </w:pPr>
    </w:p>
    <w:p w:rsidR="002341D7" w:rsidRPr="002341D7" w:rsidRDefault="002341D7" w:rsidP="002341D7">
      <w:pPr>
        <w:spacing w:after="20" w:line="240" w:lineRule="auto"/>
        <w:ind w:firstLine="180"/>
        <w:jc w:val="both"/>
        <w:rPr>
          <w:rFonts w:ascii="Times" w:eastAsia="Times New Roman" w:hAnsi="Times" w:cs="Times"/>
          <w:sz w:val="24"/>
          <w:szCs w:val="24"/>
        </w:rPr>
      </w:pPr>
      <w:r w:rsidRPr="002341D7">
        <w:rPr>
          <w:rFonts w:ascii="Times" w:eastAsia="Times New Roman" w:hAnsi="Times" w:cs="Times"/>
          <w:sz w:val="24"/>
          <w:szCs w:val="24"/>
        </w:rPr>
        <w:t>(1)A közszolgáltatás igénybevétele szüneteltethető azon az ingatlanon, amelyen legalább 30 napig senki nem tartózkodik és emiatt hulladék sem keletkezik.</w:t>
      </w:r>
    </w:p>
    <w:p w:rsidR="002341D7" w:rsidRPr="002341D7" w:rsidRDefault="002341D7" w:rsidP="002341D7">
      <w:pPr>
        <w:spacing w:after="0" w:line="240" w:lineRule="auto"/>
        <w:rPr>
          <w:rFonts w:ascii="Times" w:eastAsia="Times New Roman" w:hAnsi="Times" w:cs="Times"/>
          <w:sz w:val="24"/>
          <w:szCs w:val="24"/>
        </w:rPr>
      </w:pPr>
    </w:p>
    <w:p w:rsidR="002341D7" w:rsidRPr="002341D7" w:rsidRDefault="002341D7" w:rsidP="002341D7">
      <w:pPr>
        <w:spacing w:after="20" w:line="240" w:lineRule="auto"/>
        <w:ind w:firstLine="180"/>
        <w:jc w:val="both"/>
        <w:rPr>
          <w:rFonts w:ascii="Times" w:eastAsia="Times New Roman" w:hAnsi="Times" w:cs="Times"/>
          <w:sz w:val="24"/>
          <w:szCs w:val="24"/>
        </w:rPr>
      </w:pPr>
      <w:r w:rsidRPr="002341D7">
        <w:rPr>
          <w:rFonts w:ascii="Times" w:eastAsia="Times New Roman" w:hAnsi="Times" w:cs="Times"/>
          <w:sz w:val="24"/>
          <w:szCs w:val="24"/>
        </w:rPr>
        <w:t>(2)A szüneteltetésre vonatkozó igényt az ingatlantulajdonos írásban köteles bejelenteni a szolgáltatónak, legalább 30 (harminc) nappal a szünetelés kívánt kezdő időpontja előtt.</w:t>
      </w:r>
    </w:p>
    <w:p w:rsidR="002341D7" w:rsidRPr="002341D7" w:rsidRDefault="002341D7" w:rsidP="002341D7">
      <w:pPr>
        <w:spacing w:after="0" w:line="240" w:lineRule="auto"/>
        <w:rPr>
          <w:rFonts w:ascii="Times" w:eastAsia="Times New Roman" w:hAnsi="Times" w:cs="Times"/>
          <w:sz w:val="24"/>
          <w:szCs w:val="24"/>
        </w:rPr>
      </w:pPr>
    </w:p>
    <w:p w:rsidR="002341D7" w:rsidRPr="002341D7" w:rsidRDefault="002341D7" w:rsidP="002341D7">
      <w:pPr>
        <w:spacing w:after="20" w:line="240" w:lineRule="auto"/>
        <w:ind w:firstLine="180"/>
        <w:jc w:val="both"/>
        <w:rPr>
          <w:rFonts w:ascii="Times" w:eastAsia="Times New Roman" w:hAnsi="Times" w:cs="Times"/>
          <w:sz w:val="24"/>
          <w:szCs w:val="24"/>
        </w:rPr>
      </w:pPr>
      <w:r w:rsidRPr="002341D7">
        <w:rPr>
          <w:rFonts w:ascii="Times" w:eastAsia="Times New Roman" w:hAnsi="Times" w:cs="Times"/>
          <w:sz w:val="24"/>
          <w:szCs w:val="24"/>
        </w:rPr>
        <w:t>(3)Ha a szünetelés feltételeiben változás következett be, az ingatlanhasználó ezt írásban, haladéktalanul köteles bejelenteni a közszolgáltatónak.</w:t>
      </w:r>
    </w:p>
    <w:p w:rsidR="002341D7" w:rsidRPr="002341D7" w:rsidRDefault="002341D7" w:rsidP="002341D7">
      <w:pPr>
        <w:spacing w:after="0" w:line="240" w:lineRule="auto"/>
        <w:rPr>
          <w:rFonts w:ascii="Times" w:eastAsia="Times New Roman" w:hAnsi="Times" w:cs="Times"/>
          <w:sz w:val="24"/>
          <w:szCs w:val="24"/>
        </w:rPr>
      </w:pPr>
    </w:p>
    <w:p w:rsidR="002341D7" w:rsidRPr="002341D7" w:rsidRDefault="002341D7" w:rsidP="002341D7">
      <w:pPr>
        <w:spacing w:after="20" w:line="240" w:lineRule="auto"/>
        <w:ind w:firstLine="180"/>
        <w:jc w:val="both"/>
        <w:rPr>
          <w:rFonts w:ascii="Times" w:eastAsia="Times New Roman" w:hAnsi="Times" w:cs="Times"/>
          <w:sz w:val="24"/>
          <w:szCs w:val="24"/>
        </w:rPr>
      </w:pPr>
      <w:r w:rsidRPr="002341D7">
        <w:rPr>
          <w:rFonts w:ascii="Times" w:eastAsia="Times New Roman" w:hAnsi="Times" w:cs="Times"/>
          <w:sz w:val="24"/>
          <w:szCs w:val="24"/>
        </w:rPr>
        <w:t>(4)Ha a szünetelés időtartama alatt hulladékkezelési közszolgáltatás alá tartozó hulladékot helyeztek ki, a közszolgáltató az ingatlanhasználó egyidejű értesítése mellett köteles a hulladékot elszállítani, az ingatlanhasználó pedig köteles a rendeletben meghatározott közszolgáltatási díjat megfizetni.</w:t>
      </w:r>
    </w:p>
    <w:p w:rsidR="002341D7" w:rsidRPr="002341D7" w:rsidRDefault="002341D7" w:rsidP="002341D7">
      <w:pPr>
        <w:spacing w:after="0" w:line="240" w:lineRule="auto"/>
        <w:rPr>
          <w:rFonts w:ascii="Times" w:eastAsia="Times New Roman" w:hAnsi="Times" w:cs="Times"/>
          <w:sz w:val="24"/>
          <w:szCs w:val="24"/>
        </w:rPr>
      </w:pPr>
    </w:p>
    <w:p w:rsidR="002341D7" w:rsidRPr="002341D7" w:rsidRDefault="002341D7" w:rsidP="002341D7">
      <w:pPr>
        <w:spacing w:after="20" w:line="240" w:lineRule="auto"/>
        <w:ind w:firstLine="180"/>
        <w:jc w:val="center"/>
        <w:rPr>
          <w:rFonts w:ascii="Times" w:eastAsia="Times New Roman" w:hAnsi="Times" w:cs="Times"/>
          <w:sz w:val="24"/>
          <w:szCs w:val="24"/>
        </w:rPr>
      </w:pPr>
      <w:r w:rsidRPr="002341D7">
        <w:rPr>
          <w:rFonts w:ascii="Times" w:eastAsia="Times New Roman" w:hAnsi="Times" w:cs="Times"/>
          <w:b/>
          <w:bCs/>
          <w:sz w:val="24"/>
          <w:szCs w:val="24"/>
        </w:rPr>
        <w:t>11.Üdülőingatlanokra vonatkozó rendelkezések</w:t>
      </w:r>
    </w:p>
    <w:p w:rsidR="002341D7" w:rsidRPr="002341D7" w:rsidRDefault="002341D7" w:rsidP="002341D7">
      <w:pPr>
        <w:spacing w:after="20" w:line="240" w:lineRule="auto"/>
        <w:ind w:firstLine="180"/>
        <w:jc w:val="center"/>
        <w:rPr>
          <w:rFonts w:ascii="Times" w:eastAsia="Times New Roman" w:hAnsi="Times" w:cs="Times"/>
          <w:sz w:val="24"/>
          <w:szCs w:val="24"/>
        </w:rPr>
      </w:pPr>
    </w:p>
    <w:p w:rsidR="002341D7" w:rsidRPr="002341D7" w:rsidRDefault="002341D7" w:rsidP="002341D7">
      <w:pPr>
        <w:spacing w:after="20" w:line="240" w:lineRule="auto"/>
        <w:ind w:firstLine="180"/>
        <w:jc w:val="center"/>
        <w:rPr>
          <w:rFonts w:ascii="Times" w:eastAsia="Times New Roman" w:hAnsi="Times" w:cs="Times"/>
          <w:sz w:val="24"/>
          <w:szCs w:val="24"/>
        </w:rPr>
      </w:pPr>
      <w:r w:rsidRPr="002341D7">
        <w:rPr>
          <w:rFonts w:ascii="Times" w:eastAsia="Times New Roman" w:hAnsi="Times" w:cs="Times"/>
          <w:b/>
          <w:bCs/>
          <w:sz w:val="24"/>
          <w:szCs w:val="24"/>
        </w:rPr>
        <w:t>18. §</w:t>
      </w:r>
    </w:p>
    <w:p w:rsidR="002341D7" w:rsidRPr="002341D7" w:rsidRDefault="002341D7" w:rsidP="002341D7">
      <w:pPr>
        <w:spacing w:after="20" w:line="240" w:lineRule="auto"/>
        <w:ind w:firstLine="180"/>
        <w:jc w:val="center"/>
        <w:rPr>
          <w:rFonts w:ascii="Times" w:eastAsia="Times New Roman" w:hAnsi="Times" w:cs="Times"/>
          <w:sz w:val="24"/>
          <w:szCs w:val="24"/>
        </w:rPr>
      </w:pPr>
    </w:p>
    <w:p w:rsidR="002341D7" w:rsidRPr="002341D7" w:rsidRDefault="002341D7" w:rsidP="002341D7">
      <w:pPr>
        <w:spacing w:after="20" w:line="240" w:lineRule="auto"/>
        <w:ind w:firstLine="180"/>
        <w:jc w:val="both"/>
        <w:rPr>
          <w:rFonts w:ascii="Times" w:eastAsia="Times New Roman" w:hAnsi="Times" w:cs="Times"/>
          <w:sz w:val="24"/>
          <w:szCs w:val="24"/>
        </w:rPr>
      </w:pPr>
      <w:r w:rsidRPr="002341D7">
        <w:rPr>
          <w:rFonts w:ascii="Times" w:eastAsia="Times New Roman" w:hAnsi="Times" w:cs="Times"/>
          <w:sz w:val="24"/>
          <w:szCs w:val="24"/>
        </w:rPr>
        <w:t>A város közigazgatási területén üdülőként nyilvántartott és ilyen célra használt  ingatlanok esetében az ingatlanhasználó  minden év április 01-től  szeptember 30-ig terjedő időszakban a közszolgáltatást köteles igénybe venni.  A közszolgáltató a hulladék elszállítását az érintett területen végzett települési hulladék gyűjtésére vonatkozó időpontokban köteles a hulladékot elszállítani.</w:t>
      </w:r>
    </w:p>
    <w:p w:rsidR="002341D7" w:rsidRPr="002341D7" w:rsidRDefault="002341D7" w:rsidP="002341D7">
      <w:pPr>
        <w:spacing w:after="0" w:line="240" w:lineRule="auto"/>
        <w:rPr>
          <w:rFonts w:ascii="Times" w:eastAsia="Times New Roman" w:hAnsi="Times" w:cs="Times"/>
          <w:sz w:val="24"/>
          <w:szCs w:val="24"/>
        </w:rPr>
      </w:pPr>
    </w:p>
    <w:p w:rsidR="002341D7" w:rsidRPr="002341D7" w:rsidRDefault="002341D7" w:rsidP="002341D7">
      <w:pPr>
        <w:spacing w:after="20" w:line="240" w:lineRule="auto"/>
        <w:ind w:firstLine="180"/>
        <w:jc w:val="center"/>
        <w:rPr>
          <w:rFonts w:ascii="Times" w:eastAsia="Times New Roman" w:hAnsi="Times" w:cs="Times"/>
          <w:sz w:val="24"/>
          <w:szCs w:val="24"/>
        </w:rPr>
      </w:pPr>
      <w:r w:rsidRPr="002341D7">
        <w:rPr>
          <w:rFonts w:ascii="Times" w:eastAsia="Times New Roman" w:hAnsi="Times" w:cs="Times"/>
          <w:b/>
          <w:bCs/>
          <w:sz w:val="24"/>
          <w:szCs w:val="24"/>
        </w:rPr>
        <w:t>12.A gazdálkodó szervezetekre vonatkozó külön szabályok</w:t>
      </w:r>
    </w:p>
    <w:p w:rsidR="002341D7" w:rsidRPr="002341D7" w:rsidRDefault="002341D7" w:rsidP="002341D7">
      <w:pPr>
        <w:spacing w:after="20" w:line="240" w:lineRule="auto"/>
        <w:ind w:firstLine="180"/>
        <w:jc w:val="center"/>
        <w:rPr>
          <w:rFonts w:ascii="Times" w:eastAsia="Times New Roman" w:hAnsi="Times" w:cs="Times"/>
          <w:sz w:val="24"/>
          <w:szCs w:val="24"/>
        </w:rPr>
      </w:pPr>
    </w:p>
    <w:p w:rsidR="002341D7" w:rsidRPr="002341D7" w:rsidRDefault="002341D7" w:rsidP="002341D7">
      <w:pPr>
        <w:spacing w:after="20" w:line="240" w:lineRule="auto"/>
        <w:ind w:firstLine="180"/>
        <w:jc w:val="center"/>
        <w:rPr>
          <w:rFonts w:ascii="Times" w:eastAsia="Times New Roman" w:hAnsi="Times" w:cs="Times"/>
          <w:sz w:val="24"/>
          <w:szCs w:val="24"/>
        </w:rPr>
      </w:pPr>
      <w:r w:rsidRPr="002341D7">
        <w:rPr>
          <w:rFonts w:ascii="Times" w:eastAsia="Times New Roman" w:hAnsi="Times" w:cs="Times"/>
          <w:b/>
          <w:bCs/>
          <w:sz w:val="24"/>
          <w:szCs w:val="24"/>
        </w:rPr>
        <w:t>19. §</w:t>
      </w:r>
    </w:p>
    <w:p w:rsidR="002341D7" w:rsidRPr="002341D7" w:rsidRDefault="002341D7" w:rsidP="002341D7">
      <w:pPr>
        <w:spacing w:after="20" w:line="240" w:lineRule="auto"/>
        <w:ind w:firstLine="180"/>
        <w:jc w:val="center"/>
        <w:rPr>
          <w:rFonts w:ascii="Times" w:eastAsia="Times New Roman" w:hAnsi="Times" w:cs="Times"/>
          <w:sz w:val="24"/>
          <w:szCs w:val="24"/>
        </w:rPr>
      </w:pPr>
    </w:p>
    <w:p w:rsidR="002341D7" w:rsidRPr="002341D7" w:rsidRDefault="002341D7" w:rsidP="002341D7">
      <w:pPr>
        <w:spacing w:after="20" w:line="240" w:lineRule="auto"/>
        <w:ind w:firstLine="180"/>
        <w:jc w:val="both"/>
        <w:rPr>
          <w:rFonts w:ascii="Times" w:eastAsia="Times New Roman" w:hAnsi="Times" w:cs="Times"/>
          <w:sz w:val="24"/>
          <w:szCs w:val="24"/>
        </w:rPr>
      </w:pPr>
      <w:r w:rsidRPr="002341D7">
        <w:rPr>
          <w:rFonts w:ascii="Times" w:eastAsia="Times New Roman" w:hAnsi="Times" w:cs="Times"/>
          <w:sz w:val="24"/>
          <w:szCs w:val="24"/>
        </w:rPr>
        <w:t>(1)A gazdálkodó szervezet ingatlanhasználó a háztartási hulladékhoz hasonló vegyesen gyűjtött hulladék esetében köteles a közszolgáltatás igénybevételére. Az elkülönítetten gyűjtött hulladék esetén a közszolgáltatás igénybevételi kötelezettsége akkor áll fenn, ha az elkülönítetten gyűjtött hulladék Ht. 31 (2) bekezdésében foglaltaknak megfelelő egyéb módon történő kezeléséről nem gondoskodik.</w:t>
      </w:r>
    </w:p>
    <w:p w:rsidR="002341D7" w:rsidRPr="002341D7" w:rsidRDefault="002341D7" w:rsidP="002341D7">
      <w:pPr>
        <w:spacing w:after="0" w:line="240" w:lineRule="auto"/>
        <w:rPr>
          <w:rFonts w:ascii="Times" w:eastAsia="Times New Roman" w:hAnsi="Times" w:cs="Times"/>
          <w:sz w:val="24"/>
          <w:szCs w:val="24"/>
        </w:rPr>
      </w:pPr>
    </w:p>
    <w:p w:rsidR="002341D7" w:rsidRPr="002341D7" w:rsidRDefault="002341D7" w:rsidP="002341D7">
      <w:pPr>
        <w:spacing w:after="20" w:line="240" w:lineRule="auto"/>
        <w:ind w:firstLine="180"/>
        <w:jc w:val="both"/>
        <w:rPr>
          <w:rFonts w:ascii="Times" w:eastAsia="Times New Roman" w:hAnsi="Times" w:cs="Times"/>
          <w:sz w:val="24"/>
          <w:szCs w:val="24"/>
        </w:rPr>
      </w:pPr>
      <w:r w:rsidRPr="002341D7">
        <w:rPr>
          <w:rFonts w:ascii="Times" w:eastAsia="Times New Roman" w:hAnsi="Times" w:cs="Times"/>
          <w:sz w:val="24"/>
          <w:szCs w:val="24"/>
        </w:rPr>
        <w:t>(2)Az olyan gazdálkodó szervezetek, amelyeknél a keletkezett települési hulladékuk heti mennyisége nem haladja meg a 110 litert, egyazon gyűjtőedényben is gyűjthetik a hulladékukat.  Ebben az esetben a hulladék elszállításának részletszabályairól (igénybe vett gyűjtőedény űrmértéke, a közszolgáltatás ellátásához szükséges feltételek biztosítása, a közszolgáltatási díj megfizetése) az érdekelt gazdálkodó szervezetek és a közszolgáltató külön szerződésben állapodnak meg. Ez esetben a hulladék elszállítására, és a közszolgáltatási díj megfizetésére jelen rendelet rendelkezései az irányadóak.</w:t>
      </w:r>
    </w:p>
    <w:p w:rsidR="002341D7" w:rsidRPr="002341D7" w:rsidRDefault="002341D7" w:rsidP="002341D7">
      <w:pPr>
        <w:spacing w:after="0" w:line="240" w:lineRule="auto"/>
        <w:rPr>
          <w:rFonts w:ascii="Times" w:eastAsia="Times New Roman" w:hAnsi="Times" w:cs="Times"/>
          <w:sz w:val="24"/>
          <w:szCs w:val="24"/>
        </w:rPr>
      </w:pPr>
    </w:p>
    <w:p w:rsidR="002341D7" w:rsidRPr="002341D7" w:rsidRDefault="002341D7" w:rsidP="002341D7">
      <w:pPr>
        <w:spacing w:after="20" w:line="240" w:lineRule="auto"/>
        <w:ind w:firstLine="180"/>
        <w:jc w:val="both"/>
        <w:rPr>
          <w:rFonts w:ascii="Times" w:eastAsia="Times New Roman" w:hAnsi="Times" w:cs="Times"/>
          <w:sz w:val="24"/>
          <w:szCs w:val="24"/>
        </w:rPr>
      </w:pPr>
      <w:r w:rsidRPr="002341D7">
        <w:rPr>
          <w:rFonts w:ascii="Times" w:eastAsia="Times New Roman" w:hAnsi="Times" w:cs="Times"/>
          <w:sz w:val="24"/>
          <w:szCs w:val="24"/>
        </w:rPr>
        <w:t>(3)Az a gazdálkodó szervezet, amely a környezetvédelmi hatóság által engedélyezett – települési hulladék ártalmatlanítására alkalmas – hulladékkezelési berendezéssel, létesítménnyel rendelkezik, a közszolgáltatás kötelező igénybevétele alól mentesül, ha a tevékenysége során képződött települési hulladék ártalmatlanításáról ebben a berendezésben, létesítményben gondoskodik.</w:t>
      </w:r>
    </w:p>
    <w:p w:rsidR="002341D7" w:rsidRPr="002341D7" w:rsidRDefault="002341D7" w:rsidP="002341D7">
      <w:pPr>
        <w:spacing w:after="0" w:line="240" w:lineRule="auto"/>
        <w:rPr>
          <w:rFonts w:ascii="Times" w:eastAsia="Times New Roman" w:hAnsi="Times" w:cs="Times"/>
          <w:sz w:val="24"/>
          <w:szCs w:val="24"/>
        </w:rPr>
      </w:pPr>
    </w:p>
    <w:p w:rsidR="002341D7" w:rsidRPr="002341D7" w:rsidRDefault="002341D7" w:rsidP="002341D7">
      <w:pPr>
        <w:spacing w:after="20" w:line="240" w:lineRule="auto"/>
        <w:ind w:firstLine="180"/>
        <w:jc w:val="center"/>
        <w:rPr>
          <w:rFonts w:ascii="Times" w:eastAsia="Times New Roman" w:hAnsi="Times" w:cs="Times"/>
          <w:sz w:val="24"/>
          <w:szCs w:val="24"/>
        </w:rPr>
      </w:pPr>
      <w:r w:rsidRPr="002341D7">
        <w:rPr>
          <w:rFonts w:ascii="Times" w:eastAsia="Times New Roman" w:hAnsi="Times" w:cs="Times"/>
          <w:b/>
          <w:bCs/>
          <w:sz w:val="24"/>
          <w:szCs w:val="24"/>
        </w:rPr>
        <w:t>13.Adatszolgáltatási és adatkezelési szabályok</w:t>
      </w:r>
    </w:p>
    <w:p w:rsidR="002341D7" w:rsidRPr="002341D7" w:rsidRDefault="002341D7" w:rsidP="002341D7">
      <w:pPr>
        <w:spacing w:after="20" w:line="240" w:lineRule="auto"/>
        <w:ind w:firstLine="180"/>
        <w:jc w:val="center"/>
        <w:rPr>
          <w:rFonts w:ascii="Times" w:eastAsia="Times New Roman" w:hAnsi="Times" w:cs="Times"/>
          <w:sz w:val="24"/>
          <w:szCs w:val="24"/>
        </w:rPr>
      </w:pPr>
    </w:p>
    <w:p w:rsidR="002341D7" w:rsidRPr="002341D7" w:rsidRDefault="002341D7" w:rsidP="002341D7">
      <w:pPr>
        <w:spacing w:after="20" w:line="240" w:lineRule="auto"/>
        <w:ind w:firstLine="180"/>
        <w:jc w:val="center"/>
        <w:rPr>
          <w:rFonts w:ascii="Times" w:eastAsia="Times New Roman" w:hAnsi="Times" w:cs="Times"/>
          <w:sz w:val="24"/>
          <w:szCs w:val="24"/>
        </w:rPr>
      </w:pPr>
      <w:r w:rsidRPr="002341D7">
        <w:rPr>
          <w:rFonts w:ascii="Times" w:eastAsia="Times New Roman" w:hAnsi="Times" w:cs="Times"/>
          <w:b/>
          <w:bCs/>
          <w:sz w:val="24"/>
          <w:szCs w:val="24"/>
        </w:rPr>
        <w:t>20. §</w:t>
      </w:r>
    </w:p>
    <w:p w:rsidR="002341D7" w:rsidRPr="002341D7" w:rsidRDefault="002341D7" w:rsidP="002341D7">
      <w:pPr>
        <w:spacing w:after="20" w:line="240" w:lineRule="auto"/>
        <w:ind w:firstLine="180"/>
        <w:jc w:val="center"/>
        <w:rPr>
          <w:rFonts w:ascii="Times" w:eastAsia="Times New Roman" w:hAnsi="Times" w:cs="Times"/>
          <w:sz w:val="24"/>
          <w:szCs w:val="24"/>
        </w:rPr>
      </w:pPr>
    </w:p>
    <w:p w:rsidR="002341D7" w:rsidRPr="002341D7" w:rsidRDefault="002341D7" w:rsidP="002341D7">
      <w:pPr>
        <w:spacing w:after="20" w:line="240" w:lineRule="auto"/>
        <w:ind w:firstLine="180"/>
        <w:jc w:val="both"/>
        <w:rPr>
          <w:rFonts w:ascii="Times" w:eastAsia="Times New Roman" w:hAnsi="Times" w:cs="Times"/>
          <w:sz w:val="24"/>
          <w:szCs w:val="24"/>
        </w:rPr>
      </w:pPr>
      <w:r w:rsidRPr="002341D7">
        <w:rPr>
          <w:rFonts w:ascii="Times" w:eastAsia="Times New Roman" w:hAnsi="Times" w:cs="Times"/>
          <w:sz w:val="24"/>
          <w:szCs w:val="24"/>
        </w:rPr>
        <w:t>(1) Az adatkezelés célja a Közszolgáltató ügyfélszolgálati feladatainak ellátásához, a közszolgáltatási díj beszedésével kapcsolatos adatszolgáltatási kötelezettség teljesítéséhez szükséges adatok kezelése.</w:t>
      </w:r>
    </w:p>
    <w:p w:rsidR="002341D7" w:rsidRPr="002341D7" w:rsidRDefault="002341D7" w:rsidP="002341D7">
      <w:pPr>
        <w:spacing w:after="0" w:line="240" w:lineRule="auto"/>
        <w:rPr>
          <w:rFonts w:ascii="Times" w:eastAsia="Times New Roman" w:hAnsi="Times" w:cs="Times"/>
          <w:sz w:val="24"/>
          <w:szCs w:val="24"/>
        </w:rPr>
      </w:pPr>
    </w:p>
    <w:p w:rsidR="002341D7" w:rsidRPr="002341D7" w:rsidRDefault="002341D7" w:rsidP="002341D7">
      <w:pPr>
        <w:spacing w:after="20" w:line="240" w:lineRule="auto"/>
        <w:ind w:firstLine="180"/>
        <w:jc w:val="both"/>
        <w:rPr>
          <w:rFonts w:ascii="Times" w:eastAsia="Times New Roman" w:hAnsi="Times" w:cs="Times"/>
          <w:sz w:val="24"/>
          <w:szCs w:val="24"/>
        </w:rPr>
      </w:pPr>
      <w:r w:rsidRPr="002341D7">
        <w:rPr>
          <w:rFonts w:ascii="Times" w:eastAsia="Times New Roman" w:hAnsi="Times" w:cs="Times"/>
          <w:sz w:val="24"/>
          <w:szCs w:val="24"/>
        </w:rPr>
        <w:t>(2) A Közszolgáltató ügyfélszolgálatával történő kapcsolatfelvétel során keletkezett adatok körébe tartozik mindazon adat, amely az ügyfélszolgálatnál, valamint az ingatlanhasználó és az ügyfélszolgálat közötti kapcsolat során keletkezik. Az adatok kezelése ebben az esetben az érintett által indított eljáráshoz, a szolgáltatáshoz, továbbá a szolgáltatás teljesítéséhez kapcsolódik.</w:t>
      </w:r>
    </w:p>
    <w:p w:rsidR="002341D7" w:rsidRPr="002341D7" w:rsidRDefault="002341D7" w:rsidP="002341D7">
      <w:pPr>
        <w:spacing w:after="0" w:line="240" w:lineRule="auto"/>
        <w:rPr>
          <w:rFonts w:ascii="Times" w:eastAsia="Times New Roman" w:hAnsi="Times" w:cs="Times"/>
          <w:sz w:val="24"/>
          <w:szCs w:val="24"/>
        </w:rPr>
      </w:pPr>
    </w:p>
    <w:p w:rsidR="002341D7" w:rsidRPr="002341D7" w:rsidRDefault="002341D7" w:rsidP="002341D7">
      <w:pPr>
        <w:spacing w:after="20" w:line="240" w:lineRule="auto"/>
        <w:ind w:firstLine="180"/>
        <w:jc w:val="both"/>
        <w:rPr>
          <w:rFonts w:ascii="Times" w:eastAsia="Times New Roman" w:hAnsi="Times" w:cs="Times"/>
          <w:sz w:val="24"/>
          <w:szCs w:val="24"/>
        </w:rPr>
      </w:pPr>
      <w:r w:rsidRPr="002341D7">
        <w:rPr>
          <w:rFonts w:ascii="Times" w:eastAsia="Times New Roman" w:hAnsi="Times" w:cs="Times"/>
          <w:sz w:val="24"/>
          <w:szCs w:val="24"/>
        </w:rPr>
        <w:t>(3)  A Közszolgáltató kötelezettsége az ügyfélszolgálaton keletkezett adatok elkülönítése a közszolgáltatást igénybevételéhez szükséges személyes adatokra és egyéb adatokra. Az egyéb adatokat a Közszolgáltató nem kezelheti, azokat köteles megsemmisíteni.</w:t>
      </w:r>
    </w:p>
    <w:p w:rsidR="002341D7" w:rsidRPr="002341D7" w:rsidRDefault="002341D7" w:rsidP="002341D7">
      <w:pPr>
        <w:spacing w:after="0" w:line="240" w:lineRule="auto"/>
        <w:rPr>
          <w:rFonts w:ascii="Times" w:eastAsia="Times New Roman" w:hAnsi="Times" w:cs="Times"/>
          <w:sz w:val="24"/>
          <w:szCs w:val="24"/>
        </w:rPr>
      </w:pPr>
    </w:p>
    <w:p w:rsidR="002341D7" w:rsidRPr="002341D7" w:rsidRDefault="002341D7" w:rsidP="002341D7">
      <w:pPr>
        <w:spacing w:after="20" w:line="240" w:lineRule="auto"/>
        <w:ind w:firstLine="180"/>
        <w:jc w:val="both"/>
        <w:rPr>
          <w:rFonts w:ascii="Times" w:eastAsia="Times New Roman" w:hAnsi="Times" w:cs="Times"/>
          <w:sz w:val="24"/>
          <w:szCs w:val="24"/>
        </w:rPr>
      </w:pPr>
      <w:r w:rsidRPr="002341D7">
        <w:rPr>
          <w:rFonts w:ascii="Times" w:eastAsia="Times New Roman" w:hAnsi="Times" w:cs="Times"/>
          <w:sz w:val="24"/>
          <w:szCs w:val="24"/>
        </w:rPr>
        <w:t>(4) A Közszolgáltató megteremti és fenntartja az adatkezelés személyi és tárgyi feltételeit, gondoskodik az adatok biztonságáról, meghatározza azokat az eljárási szabályokat, amelyek az adat- és titokvédelmi szabályok érvényre juttatásához saját tevékenységi körén belül szükségesek.</w:t>
      </w:r>
    </w:p>
    <w:p w:rsidR="002341D7" w:rsidRPr="002341D7" w:rsidRDefault="002341D7" w:rsidP="002341D7">
      <w:pPr>
        <w:spacing w:after="0" w:line="240" w:lineRule="auto"/>
        <w:rPr>
          <w:rFonts w:ascii="Times" w:eastAsia="Times New Roman" w:hAnsi="Times" w:cs="Times"/>
          <w:sz w:val="24"/>
          <w:szCs w:val="24"/>
        </w:rPr>
      </w:pPr>
    </w:p>
    <w:p w:rsidR="002341D7" w:rsidRPr="002341D7" w:rsidRDefault="002341D7" w:rsidP="002341D7">
      <w:pPr>
        <w:spacing w:after="20" w:line="240" w:lineRule="auto"/>
        <w:ind w:firstLine="180"/>
        <w:jc w:val="both"/>
        <w:rPr>
          <w:rFonts w:ascii="Times" w:eastAsia="Times New Roman" w:hAnsi="Times" w:cs="Times"/>
          <w:sz w:val="24"/>
          <w:szCs w:val="24"/>
        </w:rPr>
      </w:pPr>
      <w:r w:rsidRPr="002341D7">
        <w:rPr>
          <w:rFonts w:ascii="Times" w:eastAsia="Times New Roman" w:hAnsi="Times" w:cs="Times"/>
          <w:sz w:val="24"/>
          <w:szCs w:val="24"/>
        </w:rPr>
        <w:t>(5) A Közszolgáltató nyilvántartásában a természetes személyek esetében a Ht. alapján a természetes személyazonosító adatokat, valamint a lakcímet tarthatja nyilván, ezeket az adatokat kezeli.</w:t>
      </w:r>
    </w:p>
    <w:p w:rsidR="002341D7" w:rsidRPr="002341D7" w:rsidRDefault="002341D7" w:rsidP="002341D7">
      <w:pPr>
        <w:spacing w:after="0" w:line="240" w:lineRule="auto"/>
        <w:rPr>
          <w:rFonts w:ascii="Times" w:eastAsia="Times New Roman" w:hAnsi="Times" w:cs="Times"/>
          <w:sz w:val="24"/>
          <w:szCs w:val="24"/>
        </w:rPr>
      </w:pPr>
    </w:p>
    <w:p w:rsidR="002341D7" w:rsidRPr="002341D7" w:rsidRDefault="002341D7" w:rsidP="002341D7">
      <w:pPr>
        <w:spacing w:after="20" w:line="240" w:lineRule="auto"/>
        <w:ind w:firstLine="180"/>
        <w:jc w:val="both"/>
        <w:rPr>
          <w:rFonts w:ascii="Times" w:eastAsia="Times New Roman" w:hAnsi="Times" w:cs="Times"/>
          <w:sz w:val="24"/>
          <w:szCs w:val="24"/>
        </w:rPr>
      </w:pPr>
      <w:r w:rsidRPr="002341D7">
        <w:rPr>
          <w:rFonts w:ascii="Times" w:eastAsia="Times New Roman" w:hAnsi="Times" w:cs="Times"/>
          <w:sz w:val="24"/>
          <w:szCs w:val="24"/>
        </w:rPr>
        <w:t>(6)  A Közszolgáltató az általa kezelt adatokat nyilvánosságra nem hozhatja, az ügyfélszolgálati feladatainak ellátásán, a közszolgáltatási díj beszedésével kapcsolatos adatszolgáltatási kötelezettségén túl más célra fel nem használhatja.</w:t>
      </w:r>
    </w:p>
    <w:p w:rsidR="002341D7" w:rsidRPr="002341D7" w:rsidRDefault="002341D7" w:rsidP="002341D7">
      <w:pPr>
        <w:spacing w:after="0" w:line="240" w:lineRule="auto"/>
        <w:rPr>
          <w:rFonts w:ascii="Times" w:eastAsia="Times New Roman" w:hAnsi="Times" w:cs="Times"/>
          <w:sz w:val="24"/>
          <w:szCs w:val="24"/>
        </w:rPr>
      </w:pPr>
    </w:p>
    <w:p w:rsidR="002341D7" w:rsidRPr="002341D7" w:rsidRDefault="002341D7" w:rsidP="002341D7">
      <w:pPr>
        <w:spacing w:after="20" w:line="240" w:lineRule="auto"/>
        <w:ind w:firstLine="180"/>
        <w:jc w:val="both"/>
        <w:rPr>
          <w:rFonts w:ascii="Times" w:eastAsia="Times New Roman" w:hAnsi="Times" w:cs="Times"/>
          <w:sz w:val="24"/>
          <w:szCs w:val="24"/>
        </w:rPr>
      </w:pPr>
      <w:r w:rsidRPr="002341D7">
        <w:rPr>
          <w:rFonts w:ascii="Times" w:eastAsia="Times New Roman" w:hAnsi="Times" w:cs="Times"/>
          <w:sz w:val="24"/>
          <w:szCs w:val="24"/>
        </w:rPr>
        <w:t>(7) A Közszolgáltató az ingatlanhasználó személyes adatait a szerződéses viszony létrejöttétől annak megszűnéséig, díjhátralék esetén a tartozás fennállásáig kezelheti. A jogviszony, vagy díjhátralék megszűnését követően a Közszolgáltató a kezelt adatokat megsemmisíti.</w:t>
      </w:r>
    </w:p>
    <w:p w:rsidR="002341D7" w:rsidRPr="002341D7" w:rsidRDefault="002341D7" w:rsidP="002341D7">
      <w:pPr>
        <w:spacing w:after="0" w:line="240" w:lineRule="auto"/>
        <w:rPr>
          <w:rFonts w:ascii="Times" w:eastAsia="Times New Roman" w:hAnsi="Times" w:cs="Times"/>
          <w:sz w:val="24"/>
          <w:szCs w:val="24"/>
        </w:rPr>
      </w:pPr>
    </w:p>
    <w:p w:rsidR="002341D7" w:rsidRPr="002341D7" w:rsidRDefault="002341D7" w:rsidP="002341D7">
      <w:pPr>
        <w:spacing w:after="20" w:line="240" w:lineRule="auto"/>
        <w:ind w:firstLine="180"/>
        <w:jc w:val="center"/>
        <w:rPr>
          <w:rFonts w:ascii="Times" w:eastAsia="Times New Roman" w:hAnsi="Times" w:cs="Times"/>
          <w:sz w:val="24"/>
          <w:szCs w:val="24"/>
        </w:rPr>
      </w:pPr>
      <w:r w:rsidRPr="002341D7">
        <w:rPr>
          <w:rFonts w:ascii="Times" w:eastAsia="Times New Roman" w:hAnsi="Times" w:cs="Times"/>
          <w:b/>
          <w:bCs/>
          <w:sz w:val="24"/>
          <w:szCs w:val="24"/>
        </w:rPr>
        <w:t>III. Fejezet</w:t>
      </w:r>
    </w:p>
    <w:p w:rsidR="002341D7" w:rsidRPr="002341D7" w:rsidRDefault="002341D7" w:rsidP="002341D7">
      <w:pPr>
        <w:spacing w:after="0" w:line="240" w:lineRule="auto"/>
        <w:rPr>
          <w:rFonts w:ascii="Times" w:eastAsia="Times New Roman" w:hAnsi="Times" w:cs="Times"/>
          <w:sz w:val="24"/>
          <w:szCs w:val="24"/>
        </w:rPr>
      </w:pPr>
    </w:p>
    <w:p w:rsidR="002341D7" w:rsidRPr="002341D7" w:rsidRDefault="002341D7" w:rsidP="002341D7">
      <w:pPr>
        <w:spacing w:before="100" w:beforeAutospacing="1" w:after="100" w:afterAutospacing="1" w:line="240" w:lineRule="auto"/>
        <w:jc w:val="center"/>
        <w:outlineLvl w:val="1"/>
        <w:rPr>
          <w:rFonts w:ascii="Times" w:eastAsia="Times New Roman" w:hAnsi="Times" w:cs="Times"/>
          <w:b/>
          <w:bCs/>
          <w:sz w:val="36"/>
          <w:szCs w:val="36"/>
        </w:rPr>
      </w:pPr>
    </w:p>
    <w:p w:rsidR="002341D7" w:rsidRPr="002341D7" w:rsidRDefault="002341D7" w:rsidP="002341D7">
      <w:pPr>
        <w:spacing w:after="20" w:line="240" w:lineRule="auto"/>
        <w:ind w:firstLine="180"/>
        <w:jc w:val="center"/>
        <w:rPr>
          <w:rFonts w:ascii="Times" w:eastAsia="Times New Roman" w:hAnsi="Times" w:cs="Times"/>
          <w:sz w:val="24"/>
          <w:szCs w:val="24"/>
        </w:rPr>
      </w:pPr>
      <w:r w:rsidRPr="002341D7">
        <w:rPr>
          <w:rFonts w:ascii="Times" w:eastAsia="Times New Roman" w:hAnsi="Times" w:cs="Times"/>
          <w:b/>
          <w:bCs/>
          <w:sz w:val="24"/>
          <w:szCs w:val="24"/>
        </w:rPr>
        <w:t>Záró rendelkezések</w:t>
      </w:r>
    </w:p>
    <w:p w:rsidR="002341D7" w:rsidRPr="002341D7" w:rsidRDefault="002341D7" w:rsidP="002341D7">
      <w:pPr>
        <w:spacing w:after="20" w:line="240" w:lineRule="auto"/>
        <w:ind w:firstLine="180"/>
        <w:jc w:val="center"/>
        <w:rPr>
          <w:rFonts w:ascii="Times" w:eastAsia="Times New Roman" w:hAnsi="Times" w:cs="Times"/>
          <w:sz w:val="24"/>
          <w:szCs w:val="24"/>
        </w:rPr>
      </w:pPr>
    </w:p>
    <w:p w:rsidR="002341D7" w:rsidRPr="002341D7" w:rsidRDefault="002341D7" w:rsidP="002341D7">
      <w:pPr>
        <w:spacing w:after="20" w:line="240" w:lineRule="auto"/>
        <w:ind w:firstLine="180"/>
        <w:jc w:val="center"/>
        <w:rPr>
          <w:rFonts w:ascii="Times" w:eastAsia="Times New Roman" w:hAnsi="Times" w:cs="Times"/>
          <w:sz w:val="24"/>
          <w:szCs w:val="24"/>
        </w:rPr>
      </w:pPr>
      <w:r w:rsidRPr="002341D7">
        <w:rPr>
          <w:rFonts w:ascii="Times" w:eastAsia="Times New Roman" w:hAnsi="Times" w:cs="Times"/>
          <w:b/>
          <w:bCs/>
          <w:sz w:val="24"/>
          <w:szCs w:val="24"/>
        </w:rPr>
        <w:t xml:space="preserve">14.Hatálybalépés </w:t>
      </w:r>
    </w:p>
    <w:p w:rsidR="002341D7" w:rsidRPr="002341D7" w:rsidRDefault="002341D7" w:rsidP="002341D7">
      <w:pPr>
        <w:spacing w:after="20" w:line="240" w:lineRule="auto"/>
        <w:ind w:firstLine="180"/>
        <w:jc w:val="center"/>
        <w:rPr>
          <w:rFonts w:ascii="Times" w:eastAsia="Times New Roman" w:hAnsi="Times" w:cs="Times"/>
          <w:sz w:val="24"/>
          <w:szCs w:val="24"/>
        </w:rPr>
      </w:pPr>
      <w:r w:rsidRPr="002341D7">
        <w:rPr>
          <w:rFonts w:ascii="Times" w:eastAsia="Times New Roman" w:hAnsi="Times" w:cs="Times"/>
          <w:sz w:val="24"/>
          <w:szCs w:val="24"/>
        </w:rPr>
        <w:br/>
      </w:r>
      <w:r w:rsidRPr="002341D7">
        <w:rPr>
          <w:rFonts w:ascii="Times" w:eastAsia="Times New Roman" w:hAnsi="Times" w:cs="Times"/>
          <w:b/>
          <w:bCs/>
          <w:sz w:val="24"/>
          <w:szCs w:val="24"/>
        </w:rPr>
        <w:t>21. §</w:t>
      </w:r>
    </w:p>
    <w:p w:rsidR="002341D7" w:rsidRPr="002341D7" w:rsidRDefault="002341D7" w:rsidP="002341D7">
      <w:pPr>
        <w:spacing w:after="20" w:line="240" w:lineRule="auto"/>
        <w:ind w:firstLine="180"/>
        <w:rPr>
          <w:rFonts w:ascii="Times" w:eastAsia="Times New Roman" w:hAnsi="Times" w:cs="Times"/>
          <w:sz w:val="24"/>
          <w:szCs w:val="24"/>
        </w:rPr>
      </w:pPr>
    </w:p>
    <w:p w:rsidR="002341D7" w:rsidRPr="002341D7" w:rsidRDefault="002341D7" w:rsidP="002341D7">
      <w:pPr>
        <w:spacing w:after="20" w:line="240" w:lineRule="auto"/>
        <w:ind w:firstLine="180"/>
        <w:rPr>
          <w:rFonts w:ascii="Times" w:eastAsia="Times New Roman" w:hAnsi="Times" w:cs="Times"/>
          <w:sz w:val="24"/>
          <w:szCs w:val="24"/>
        </w:rPr>
      </w:pPr>
      <w:r w:rsidRPr="002341D7">
        <w:rPr>
          <w:rFonts w:ascii="Times" w:eastAsia="Times New Roman" w:hAnsi="Times" w:cs="Times"/>
          <w:sz w:val="24"/>
          <w:szCs w:val="24"/>
        </w:rPr>
        <w:t>E rendelet 2019. január 1-jén lép hatályba.</w:t>
      </w:r>
    </w:p>
    <w:p w:rsidR="002341D7" w:rsidRPr="002341D7" w:rsidRDefault="002341D7" w:rsidP="002341D7">
      <w:pPr>
        <w:spacing w:after="0" w:line="240" w:lineRule="auto"/>
        <w:rPr>
          <w:rFonts w:ascii="Times" w:eastAsia="Times New Roman" w:hAnsi="Times" w:cs="Times"/>
          <w:sz w:val="24"/>
          <w:szCs w:val="24"/>
        </w:rPr>
      </w:pPr>
    </w:p>
    <w:p w:rsidR="002341D7" w:rsidRPr="002341D7" w:rsidRDefault="002341D7" w:rsidP="002341D7">
      <w:pPr>
        <w:spacing w:after="20" w:line="240" w:lineRule="auto"/>
        <w:ind w:firstLine="180"/>
        <w:jc w:val="center"/>
        <w:rPr>
          <w:rFonts w:ascii="Times" w:eastAsia="Times New Roman" w:hAnsi="Times" w:cs="Times"/>
          <w:sz w:val="24"/>
          <w:szCs w:val="24"/>
        </w:rPr>
      </w:pPr>
      <w:r w:rsidRPr="002341D7">
        <w:rPr>
          <w:rFonts w:ascii="Times" w:eastAsia="Times New Roman" w:hAnsi="Times" w:cs="Times"/>
          <w:b/>
          <w:bCs/>
          <w:sz w:val="24"/>
          <w:szCs w:val="24"/>
        </w:rPr>
        <w:t>Hatályon kívül helyező rendelkezések</w:t>
      </w:r>
    </w:p>
    <w:p w:rsidR="002341D7" w:rsidRPr="002341D7" w:rsidRDefault="002341D7" w:rsidP="002341D7">
      <w:pPr>
        <w:spacing w:after="20" w:line="240" w:lineRule="auto"/>
        <w:ind w:firstLine="180"/>
        <w:jc w:val="center"/>
        <w:rPr>
          <w:rFonts w:ascii="Times" w:eastAsia="Times New Roman" w:hAnsi="Times" w:cs="Times"/>
          <w:sz w:val="24"/>
          <w:szCs w:val="24"/>
        </w:rPr>
      </w:pPr>
    </w:p>
    <w:p w:rsidR="002341D7" w:rsidRPr="002341D7" w:rsidRDefault="002341D7" w:rsidP="002341D7">
      <w:pPr>
        <w:spacing w:after="20" w:line="240" w:lineRule="auto"/>
        <w:ind w:firstLine="180"/>
        <w:jc w:val="center"/>
        <w:rPr>
          <w:rFonts w:ascii="Times" w:eastAsia="Times New Roman" w:hAnsi="Times" w:cs="Times"/>
          <w:sz w:val="24"/>
          <w:szCs w:val="24"/>
        </w:rPr>
      </w:pPr>
      <w:r w:rsidRPr="002341D7">
        <w:rPr>
          <w:rFonts w:ascii="Times" w:eastAsia="Times New Roman" w:hAnsi="Times" w:cs="Times"/>
          <w:b/>
          <w:bCs/>
          <w:sz w:val="24"/>
          <w:szCs w:val="24"/>
        </w:rPr>
        <w:t>22.§</w:t>
      </w:r>
    </w:p>
    <w:p w:rsidR="002341D7" w:rsidRPr="002341D7" w:rsidRDefault="002341D7" w:rsidP="002341D7">
      <w:pPr>
        <w:spacing w:after="20" w:line="240" w:lineRule="auto"/>
        <w:ind w:firstLine="180"/>
        <w:rPr>
          <w:rFonts w:ascii="Times" w:eastAsia="Times New Roman" w:hAnsi="Times" w:cs="Times"/>
          <w:sz w:val="24"/>
          <w:szCs w:val="24"/>
        </w:rPr>
      </w:pPr>
    </w:p>
    <w:p w:rsidR="002341D7" w:rsidRPr="002341D7" w:rsidRDefault="002341D7" w:rsidP="002341D7">
      <w:pPr>
        <w:spacing w:after="20" w:line="240" w:lineRule="auto"/>
        <w:ind w:firstLine="180"/>
        <w:rPr>
          <w:rFonts w:ascii="Times" w:eastAsia="Times New Roman" w:hAnsi="Times" w:cs="Times"/>
          <w:sz w:val="24"/>
          <w:szCs w:val="24"/>
        </w:rPr>
      </w:pPr>
      <w:r w:rsidRPr="002341D7">
        <w:rPr>
          <w:rFonts w:ascii="Times" w:eastAsia="Times New Roman" w:hAnsi="Times" w:cs="Times"/>
          <w:sz w:val="24"/>
          <w:szCs w:val="24"/>
        </w:rPr>
        <w:t>Hatályát veszti Nyíradony Város Önkormányzata Képviselő-testületének 1/2018.(II.8.) számú rendelete a Nyíradony város közigazgatási területén szervezett települési hulladékkal kapcsolatos közszolgáltatásról.</w:t>
      </w:r>
    </w:p>
    <w:p w:rsidR="002341D7" w:rsidRPr="002341D7" w:rsidRDefault="002341D7" w:rsidP="002341D7">
      <w:pPr>
        <w:spacing w:after="0" w:line="240" w:lineRule="auto"/>
        <w:rPr>
          <w:rFonts w:ascii="Times" w:eastAsia="Times New Roman" w:hAnsi="Times" w:cs="Times"/>
          <w:sz w:val="24"/>
          <w:szCs w:val="24"/>
        </w:rPr>
      </w:pPr>
    </w:p>
    <w:p w:rsidR="002341D7" w:rsidRPr="002341D7" w:rsidRDefault="002341D7" w:rsidP="002341D7">
      <w:pPr>
        <w:spacing w:after="20" w:line="240" w:lineRule="auto"/>
        <w:ind w:firstLine="180"/>
        <w:rPr>
          <w:rFonts w:ascii="Times" w:eastAsia="Times New Roman" w:hAnsi="Times" w:cs="Times"/>
          <w:sz w:val="24"/>
          <w:szCs w:val="24"/>
        </w:rPr>
      </w:pPr>
      <w:r w:rsidRPr="002341D7">
        <w:rPr>
          <w:rFonts w:ascii="Times" w:eastAsia="Times New Roman" w:hAnsi="Times" w:cs="Times"/>
          <w:sz w:val="24"/>
          <w:szCs w:val="24"/>
        </w:rPr>
        <w:t>Nyíradony, 2018. november 29.</w:t>
      </w:r>
    </w:p>
    <w:p w:rsidR="002341D7" w:rsidRPr="002341D7" w:rsidRDefault="002341D7" w:rsidP="002341D7">
      <w:pPr>
        <w:spacing w:after="20" w:line="240" w:lineRule="auto"/>
        <w:ind w:firstLine="180"/>
        <w:rPr>
          <w:rFonts w:ascii="Times" w:eastAsia="Times New Roman" w:hAnsi="Times" w:cs="Times"/>
          <w:sz w:val="24"/>
          <w:szCs w:val="24"/>
        </w:rPr>
      </w:pPr>
    </w:p>
    <w:p w:rsidR="002341D7" w:rsidRPr="002341D7" w:rsidRDefault="002341D7" w:rsidP="002341D7">
      <w:pPr>
        <w:spacing w:after="20" w:line="240" w:lineRule="auto"/>
        <w:ind w:firstLine="180"/>
        <w:rPr>
          <w:rFonts w:ascii="Times" w:eastAsia="Times New Roman" w:hAnsi="Times" w:cs="Times"/>
          <w:sz w:val="24"/>
          <w:szCs w:val="24"/>
        </w:rPr>
      </w:pPr>
      <w:r w:rsidRPr="002341D7">
        <w:rPr>
          <w:rFonts w:ascii="Times" w:eastAsia="Times New Roman" w:hAnsi="Times" w:cs="Times"/>
          <w:sz w:val="24"/>
          <w:szCs w:val="24"/>
        </w:rPr>
        <w:t>                Kondásné Erdei Mária                               Mezei-Czifra Bernadett</w:t>
      </w:r>
    </w:p>
    <w:p w:rsidR="002341D7" w:rsidRPr="002341D7" w:rsidRDefault="002341D7" w:rsidP="002341D7">
      <w:pPr>
        <w:spacing w:after="20" w:line="240" w:lineRule="auto"/>
        <w:ind w:firstLine="180"/>
        <w:rPr>
          <w:rFonts w:ascii="Times" w:eastAsia="Times New Roman" w:hAnsi="Times" w:cs="Times"/>
          <w:sz w:val="24"/>
          <w:szCs w:val="24"/>
        </w:rPr>
      </w:pPr>
      <w:r w:rsidRPr="002341D7">
        <w:rPr>
          <w:rFonts w:ascii="Times" w:eastAsia="Times New Roman" w:hAnsi="Times" w:cs="Times"/>
          <w:sz w:val="24"/>
          <w:szCs w:val="24"/>
        </w:rPr>
        <w:t>                     polgármester                                                      jegyző</w:t>
      </w:r>
    </w:p>
    <w:p w:rsidR="002341D7" w:rsidRPr="002341D7" w:rsidRDefault="002341D7" w:rsidP="002341D7">
      <w:pPr>
        <w:spacing w:after="240" w:line="240" w:lineRule="auto"/>
        <w:ind w:firstLine="180"/>
        <w:rPr>
          <w:rFonts w:ascii="Times" w:eastAsia="Times New Roman" w:hAnsi="Times" w:cs="Times"/>
          <w:sz w:val="24"/>
          <w:szCs w:val="24"/>
        </w:rPr>
      </w:pPr>
    </w:p>
    <w:p w:rsidR="002341D7" w:rsidRPr="002341D7" w:rsidRDefault="002341D7" w:rsidP="002341D7">
      <w:pPr>
        <w:spacing w:after="20" w:line="240" w:lineRule="auto"/>
        <w:ind w:firstLine="180"/>
        <w:rPr>
          <w:rFonts w:ascii="Times" w:eastAsia="Times New Roman" w:hAnsi="Times" w:cs="Times"/>
          <w:sz w:val="24"/>
          <w:szCs w:val="24"/>
        </w:rPr>
      </w:pPr>
      <w:r w:rsidRPr="002341D7">
        <w:rPr>
          <w:rFonts w:ascii="Times" w:eastAsia="Times New Roman" w:hAnsi="Times" w:cs="Times"/>
          <w:sz w:val="24"/>
          <w:szCs w:val="24"/>
        </w:rPr>
        <w:t>A rendelet kihirdetése a hivatalban lévő hirdető táblára történő kifüggesztéssel megtörtént.</w:t>
      </w:r>
    </w:p>
    <w:p w:rsidR="002341D7" w:rsidRPr="002341D7" w:rsidRDefault="002341D7" w:rsidP="002341D7">
      <w:pPr>
        <w:spacing w:after="20" w:line="240" w:lineRule="auto"/>
        <w:ind w:firstLine="180"/>
        <w:rPr>
          <w:rFonts w:ascii="Times" w:eastAsia="Times New Roman" w:hAnsi="Times" w:cs="Times"/>
          <w:sz w:val="24"/>
          <w:szCs w:val="24"/>
        </w:rPr>
      </w:pPr>
    </w:p>
    <w:p w:rsidR="002341D7" w:rsidRPr="002341D7" w:rsidRDefault="002341D7" w:rsidP="002341D7">
      <w:pPr>
        <w:spacing w:after="20" w:line="240" w:lineRule="auto"/>
        <w:ind w:firstLine="180"/>
        <w:rPr>
          <w:rFonts w:ascii="Times" w:eastAsia="Times New Roman" w:hAnsi="Times" w:cs="Times"/>
          <w:sz w:val="24"/>
          <w:szCs w:val="24"/>
        </w:rPr>
      </w:pPr>
      <w:r w:rsidRPr="002341D7">
        <w:rPr>
          <w:rFonts w:ascii="Times" w:eastAsia="Times New Roman" w:hAnsi="Times" w:cs="Times"/>
          <w:sz w:val="24"/>
          <w:szCs w:val="24"/>
        </w:rPr>
        <w:t>Nyíradony, 2018. november 29. napján 15.00 órakor                              </w:t>
      </w:r>
    </w:p>
    <w:p w:rsidR="002341D7" w:rsidRPr="002341D7" w:rsidRDefault="002341D7" w:rsidP="002341D7">
      <w:pPr>
        <w:spacing w:after="20" w:line="240" w:lineRule="auto"/>
        <w:ind w:firstLine="180"/>
        <w:rPr>
          <w:rFonts w:ascii="Times" w:eastAsia="Times New Roman" w:hAnsi="Times" w:cs="Times"/>
          <w:sz w:val="24"/>
          <w:szCs w:val="24"/>
        </w:rPr>
      </w:pPr>
    </w:p>
    <w:p w:rsidR="002341D7" w:rsidRPr="002341D7" w:rsidRDefault="002341D7" w:rsidP="002341D7">
      <w:pPr>
        <w:spacing w:after="20" w:line="240" w:lineRule="auto"/>
        <w:ind w:firstLine="180"/>
        <w:rPr>
          <w:rFonts w:ascii="Times" w:eastAsia="Times New Roman" w:hAnsi="Times" w:cs="Times"/>
          <w:sz w:val="24"/>
          <w:szCs w:val="24"/>
        </w:rPr>
      </w:pPr>
    </w:p>
    <w:p w:rsidR="002341D7" w:rsidRPr="002341D7" w:rsidRDefault="002341D7" w:rsidP="002341D7">
      <w:pPr>
        <w:spacing w:after="20" w:line="240" w:lineRule="auto"/>
        <w:ind w:firstLine="180"/>
        <w:rPr>
          <w:rFonts w:ascii="Times" w:eastAsia="Times New Roman" w:hAnsi="Times" w:cs="Times"/>
          <w:sz w:val="24"/>
          <w:szCs w:val="24"/>
        </w:rPr>
      </w:pPr>
      <w:r w:rsidRPr="002341D7">
        <w:rPr>
          <w:rFonts w:ascii="Times" w:eastAsia="Times New Roman" w:hAnsi="Times" w:cs="Times"/>
          <w:sz w:val="24"/>
          <w:szCs w:val="24"/>
        </w:rPr>
        <w:t>                                                                                 Mezei-Czifra Bernadett</w:t>
      </w:r>
    </w:p>
    <w:p w:rsidR="002341D7" w:rsidRPr="002341D7" w:rsidRDefault="002341D7" w:rsidP="002341D7">
      <w:pPr>
        <w:spacing w:after="20" w:line="240" w:lineRule="auto"/>
        <w:ind w:firstLine="180"/>
        <w:rPr>
          <w:rFonts w:ascii="Times" w:eastAsia="Times New Roman" w:hAnsi="Times" w:cs="Times"/>
          <w:sz w:val="24"/>
          <w:szCs w:val="24"/>
        </w:rPr>
      </w:pPr>
      <w:r w:rsidRPr="002341D7">
        <w:rPr>
          <w:rFonts w:ascii="Times" w:eastAsia="Times New Roman" w:hAnsi="Times" w:cs="Times"/>
          <w:sz w:val="24"/>
          <w:szCs w:val="24"/>
        </w:rPr>
        <w:t>                                                                                               jegyző</w:t>
      </w:r>
    </w:p>
    <w:p w:rsidR="002341D7" w:rsidRPr="002341D7" w:rsidRDefault="002341D7" w:rsidP="002341D7">
      <w:pPr>
        <w:spacing w:after="240" w:line="240" w:lineRule="auto"/>
        <w:rPr>
          <w:rFonts w:ascii="Times" w:eastAsia="Times New Roman" w:hAnsi="Times" w:cs="Times"/>
          <w:sz w:val="24"/>
          <w:szCs w:val="24"/>
        </w:rPr>
      </w:pPr>
    </w:p>
    <w:p w:rsidR="002341D7" w:rsidRPr="002341D7" w:rsidRDefault="002341D7" w:rsidP="002341D7">
      <w:pPr>
        <w:spacing w:before="100" w:beforeAutospacing="1" w:after="100" w:afterAutospacing="1" w:line="240" w:lineRule="auto"/>
        <w:outlineLvl w:val="1"/>
        <w:rPr>
          <w:rFonts w:ascii="Times" w:eastAsia="Times New Roman" w:hAnsi="Times" w:cs="Times"/>
          <w:b/>
          <w:bCs/>
          <w:sz w:val="36"/>
          <w:szCs w:val="36"/>
        </w:rPr>
      </w:pPr>
      <w:r w:rsidRPr="002341D7">
        <w:rPr>
          <w:rFonts w:ascii="Times" w:eastAsia="Times New Roman" w:hAnsi="Times" w:cs="Times"/>
          <w:b/>
          <w:bCs/>
          <w:sz w:val="36"/>
          <w:szCs w:val="36"/>
        </w:rPr>
        <w:t>Csatolmányok</w:t>
      </w:r>
    </w:p>
    <w:tbl>
      <w:tblPr>
        <w:tblW w:w="5000" w:type="pct"/>
        <w:tblCellSpacing w:w="15" w:type="dxa"/>
        <w:tblCellMar>
          <w:top w:w="15" w:type="dxa"/>
          <w:left w:w="15" w:type="dxa"/>
          <w:bottom w:w="15" w:type="dxa"/>
          <w:right w:w="15" w:type="dxa"/>
        </w:tblCellMar>
        <w:tblLook w:val="04A0"/>
      </w:tblPr>
      <w:tblGrid>
        <w:gridCol w:w="5488"/>
        <w:gridCol w:w="3674"/>
      </w:tblGrid>
      <w:tr w:rsidR="002341D7" w:rsidRPr="002341D7" w:rsidTr="002341D7">
        <w:trPr>
          <w:tblHeader/>
          <w:tblCellSpacing w:w="15" w:type="dxa"/>
        </w:trPr>
        <w:tc>
          <w:tcPr>
            <w:tcW w:w="3000" w:type="pct"/>
            <w:vAlign w:val="center"/>
            <w:hideMark/>
          </w:tcPr>
          <w:p w:rsidR="002341D7" w:rsidRPr="002341D7" w:rsidRDefault="002341D7" w:rsidP="002341D7">
            <w:pPr>
              <w:spacing w:after="0" w:line="240" w:lineRule="auto"/>
              <w:rPr>
                <w:rFonts w:ascii="Times New Roman" w:eastAsia="Times New Roman" w:hAnsi="Times New Roman" w:cs="Times New Roman"/>
                <w:color w:val="006600"/>
                <w:sz w:val="24"/>
                <w:szCs w:val="24"/>
              </w:rPr>
            </w:pPr>
            <w:r w:rsidRPr="002341D7">
              <w:rPr>
                <w:rFonts w:ascii="Times New Roman" w:eastAsia="Times New Roman" w:hAnsi="Times New Roman" w:cs="Times New Roman"/>
                <w:b/>
                <w:bCs/>
                <w:color w:val="006600"/>
                <w:sz w:val="24"/>
                <w:szCs w:val="24"/>
              </w:rPr>
              <w:t>Megnevezés</w:t>
            </w:r>
          </w:p>
        </w:tc>
        <w:tc>
          <w:tcPr>
            <w:tcW w:w="0" w:type="auto"/>
            <w:vAlign w:val="center"/>
            <w:hideMark/>
          </w:tcPr>
          <w:p w:rsidR="002341D7" w:rsidRPr="002341D7" w:rsidRDefault="002341D7" w:rsidP="002341D7">
            <w:pPr>
              <w:spacing w:after="0" w:line="240" w:lineRule="auto"/>
              <w:rPr>
                <w:rFonts w:ascii="Times New Roman" w:eastAsia="Times New Roman" w:hAnsi="Times New Roman" w:cs="Times New Roman"/>
                <w:color w:val="008000"/>
                <w:sz w:val="24"/>
                <w:szCs w:val="24"/>
              </w:rPr>
            </w:pPr>
            <w:r w:rsidRPr="002341D7">
              <w:rPr>
                <w:rFonts w:ascii="Times New Roman" w:eastAsia="Times New Roman" w:hAnsi="Times New Roman" w:cs="Times New Roman"/>
                <w:b/>
                <w:bCs/>
                <w:color w:val="008000"/>
                <w:sz w:val="24"/>
                <w:szCs w:val="24"/>
              </w:rPr>
              <w:t>méret</w:t>
            </w:r>
          </w:p>
        </w:tc>
      </w:tr>
      <w:tr w:rsidR="002341D7" w:rsidRPr="002341D7" w:rsidTr="002341D7">
        <w:trPr>
          <w:tblCellSpacing w:w="15" w:type="dxa"/>
        </w:trPr>
        <w:tc>
          <w:tcPr>
            <w:tcW w:w="0" w:type="auto"/>
            <w:vAlign w:val="center"/>
            <w:hideMark/>
          </w:tcPr>
          <w:p w:rsidR="002341D7" w:rsidRPr="002341D7" w:rsidRDefault="002341D7" w:rsidP="002341D7">
            <w:pPr>
              <w:spacing w:after="0" w:line="240" w:lineRule="auto"/>
              <w:rPr>
                <w:rFonts w:ascii="Times New Roman" w:eastAsia="Times New Roman" w:hAnsi="Times New Roman" w:cs="Times New Roman"/>
                <w:sz w:val="24"/>
                <w:szCs w:val="24"/>
              </w:rPr>
            </w:pPr>
            <w:hyperlink r:id="rId12" w:tgtFrame="_blank" w:history="1">
              <w:r w:rsidRPr="002341D7">
                <w:rPr>
                  <w:rFonts w:ascii="Times New Roman" w:eastAsia="Times New Roman" w:hAnsi="Times New Roman" w:cs="Times New Roman"/>
                  <w:color w:val="0000FF"/>
                  <w:sz w:val="24"/>
                  <w:szCs w:val="24"/>
                  <w:u w:val="single"/>
                </w:rPr>
                <w:t>1. melléklet</w:t>
              </w:r>
            </w:hyperlink>
          </w:p>
        </w:tc>
        <w:tc>
          <w:tcPr>
            <w:tcW w:w="0" w:type="auto"/>
            <w:vAlign w:val="center"/>
            <w:hideMark/>
          </w:tcPr>
          <w:p w:rsidR="002341D7" w:rsidRPr="002341D7" w:rsidRDefault="002341D7" w:rsidP="002341D7">
            <w:pPr>
              <w:spacing w:after="0" w:line="240" w:lineRule="auto"/>
              <w:rPr>
                <w:rFonts w:ascii="Times New Roman" w:eastAsia="Times New Roman" w:hAnsi="Times New Roman" w:cs="Times New Roman"/>
                <w:sz w:val="24"/>
                <w:szCs w:val="24"/>
              </w:rPr>
            </w:pPr>
            <w:r w:rsidRPr="002341D7">
              <w:rPr>
                <w:rFonts w:ascii="Times New Roman" w:eastAsia="Times New Roman" w:hAnsi="Times New Roman" w:cs="Times New Roman"/>
                <w:sz w:val="24"/>
                <w:szCs w:val="24"/>
              </w:rPr>
              <w:t>15.21 KB</w:t>
            </w:r>
          </w:p>
        </w:tc>
      </w:tr>
      <w:tr w:rsidR="002341D7" w:rsidRPr="002341D7" w:rsidTr="002341D7">
        <w:trPr>
          <w:tblCellSpacing w:w="15" w:type="dxa"/>
        </w:trPr>
        <w:tc>
          <w:tcPr>
            <w:tcW w:w="0" w:type="auto"/>
            <w:vAlign w:val="center"/>
            <w:hideMark/>
          </w:tcPr>
          <w:p w:rsidR="002341D7" w:rsidRPr="002341D7" w:rsidRDefault="002341D7" w:rsidP="002341D7">
            <w:pPr>
              <w:spacing w:after="0" w:line="240" w:lineRule="auto"/>
              <w:rPr>
                <w:rFonts w:ascii="Times New Roman" w:eastAsia="Times New Roman" w:hAnsi="Times New Roman" w:cs="Times New Roman"/>
                <w:sz w:val="24"/>
                <w:szCs w:val="24"/>
              </w:rPr>
            </w:pPr>
            <w:hyperlink r:id="rId13" w:tgtFrame="_blank" w:history="1">
              <w:r w:rsidRPr="002341D7">
                <w:rPr>
                  <w:rFonts w:ascii="Times New Roman" w:eastAsia="Times New Roman" w:hAnsi="Times New Roman" w:cs="Times New Roman"/>
                  <w:color w:val="0000FF"/>
                  <w:sz w:val="24"/>
                  <w:szCs w:val="24"/>
                  <w:u w:val="single"/>
                </w:rPr>
                <w:t>2. melléklet</w:t>
              </w:r>
            </w:hyperlink>
          </w:p>
        </w:tc>
        <w:tc>
          <w:tcPr>
            <w:tcW w:w="0" w:type="auto"/>
            <w:vAlign w:val="center"/>
            <w:hideMark/>
          </w:tcPr>
          <w:p w:rsidR="002341D7" w:rsidRPr="002341D7" w:rsidRDefault="002341D7" w:rsidP="002341D7">
            <w:pPr>
              <w:spacing w:after="0" w:line="240" w:lineRule="auto"/>
              <w:rPr>
                <w:rFonts w:ascii="Times New Roman" w:eastAsia="Times New Roman" w:hAnsi="Times New Roman" w:cs="Times New Roman"/>
                <w:sz w:val="24"/>
                <w:szCs w:val="24"/>
              </w:rPr>
            </w:pPr>
            <w:r w:rsidRPr="002341D7">
              <w:rPr>
                <w:rFonts w:ascii="Times New Roman" w:eastAsia="Times New Roman" w:hAnsi="Times New Roman" w:cs="Times New Roman"/>
                <w:sz w:val="24"/>
                <w:szCs w:val="24"/>
              </w:rPr>
              <w:t>12.04 KB</w:t>
            </w:r>
          </w:p>
        </w:tc>
      </w:tr>
    </w:tbl>
    <w:p w:rsidR="002341D7" w:rsidRPr="002341D7" w:rsidRDefault="002341D7" w:rsidP="002341D7">
      <w:pPr>
        <w:spacing w:after="240" w:line="240" w:lineRule="auto"/>
        <w:rPr>
          <w:rFonts w:ascii="Times" w:eastAsia="Times New Roman" w:hAnsi="Times" w:cs="Times"/>
          <w:sz w:val="24"/>
          <w:szCs w:val="24"/>
        </w:rPr>
      </w:pPr>
    </w:p>
    <w:p w:rsidR="002341D7" w:rsidRPr="002341D7" w:rsidRDefault="002341D7" w:rsidP="002341D7">
      <w:pPr>
        <w:shd w:val="clear" w:color="auto" w:fill="F2F2F2"/>
        <w:spacing w:after="0" w:line="177" w:lineRule="atLeast"/>
        <w:rPr>
          <w:rFonts w:ascii="Verdana" w:eastAsia="Times New Roman" w:hAnsi="Verdana" w:cs="Times New Roman"/>
          <w:b/>
          <w:bCs/>
          <w:color w:val="969696"/>
          <w:sz w:val="15"/>
          <w:szCs w:val="15"/>
        </w:rPr>
      </w:pPr>
      <w:r w:rsidRPr="002341D7">
        <w:rPr>
          <w:rFonts w:ascii="Verdana" w:eastAsia="Times New Roman" w:hAnsi="Verdana" w:cs="Times New Roman"/>
          <w:b/>
          <w:bCs/>
          <w:color w:val="969696"/>
          <w:sz w:val="15"/>
          <w:szCs w:val="15"/>
        </w:rPr>
        <w:t>Magyar Közlöny Lap- és Könyvkiadó Kft.</w:t>
      </w:r>
      <w:r w:rsidRPr="002341D7">
        <w:rPr>
          <w:rFonts w:ascii="Verdana" w:eastAsia="Times New Roman" w:hAnsi="Verdana" w:cs="Times New Roman"/>
          <w:b/>
          <w:bCs/>
          <w:color w:val="969696"/>
          <w:sz w:val="15"/>
          <w:szCs w:val="15"/>
        </w:rPr>
        <w:br/>
      </w:r>
      <w:hyperlink w:history="1">
        <w:r w:rsidRPr="002341D7">
          <w:rPr>
            <w:rFonts w:ascii="Verdana" w:eastAsia="Times New Roman" w:hAnsi="Verdana" w:cs="Times New Roman"/>
            <w:color w:val="969696"/>
            <w:sz w:val="15"/>
            <w:szCs w:val="15"/>
          </w:rPr>
          <w:t>Az Önkormányzati Rendelettárban elérhető szövegek tekintetében a Közlönykiadó minden jogot fenntart!</w:t>
        </w:r>
      </w:hyperlink>
      <w:r w:rsidRPr="002341D7">
        <w:rPr>
          <w:rFonts w:ascii="Verdana" w:eastAsia="Times New Roman" w:hAnsi="Verdana" w:cs="Times New Roman"/>
          <w:b/>
          <w:bCs/>
          <w:color w:val="969696"/>
          <w:sz w:val="15"/>
          <w:szCs w:val="15"/>
        </w:rPr>
        <w:t xml:space="preserve"> </w:t>
      </w:r>
    </w:p>
    <w:p w:rsidR="009502CC" w:rsidRDefault="009502CC"/>
    <w:sectPr w:rsidR="009502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FELayout/>
  </w:compat>
  <w:rsids>
    <w:rsidRoot w:val="002341D7"/>
    <w:rsid w:val="002341D7"/>
    <w:rsid w:val="009502C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2341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Cmsor2">
    <w:name w:val="heading 2"/>
    <w:basedOn w:val="Norml"/>
    <w:link w:val="Cmsor2Char"/>
    <w:uiPriority w:val="9"/>
    <w:qFormat/>
    <w:rsid w:val="002341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2341D7"/>
    <w:rPr>
      <w:rFonts w:ascii="Times New Roman" w:eastAsia="Times New Roman" w:hAnsi="Times New Roman" w:cs="Times New Roman"/>
      <w:b/>
      <w:bCs/>
      <w:kern w:val="36"/>
      <w:sz w:val="48"/>
      <w:szCs w:val="48"/>
    </w:rPr>
  </w:style>
  <w:style w:type="character" w:customStyle="1" w:styleId="Cmsor2Char">
    <w:name w:val="Címsor 2 Char"/>
    <w:basedOn w:val="Bekezdsalapbettpusa"/>
    <w:link w:val="Cmsor2"/>
    <w:uiPriority w:val="9"/>
    <w:rsid w:val="002341D7"/>
    <w:rPr>
      <w:rFonts w:ascii="Times New Roman" w:eastAsia="Times New Roman" w:hAnsi="Times New Roman" w:cs="Times New Roman"/>
      <w:b/>
      <w:bCs/>
      <w:sz w:val="36"/>
      <w:szCs w:val="36"/>
    </w:rPr>
  </w:style>
  <w:style w:type="character" w:styleId="Hiperhivatkozs">
    <w:name w:val="Hyperlink"/>
    <w:basedOn w:val="Bekezdsalapbettpusa"/>
    <w:uiPriority w:val="99"/>
    <w:semiHidden/>
    <w:unhideWhenUsed/>
    <w:rsid w:val="002341D7"/>
    <w:rPr>
      <w:color w:val="0000FF"/>
      <w:u w:val="single"/>
    </w:rPr>
  </w:style>
  <w:style w:type="paragraph" w:styleId="NormlWeb">
    <w:name w:val="Normal (Web)"/>
    <w:basedOn w:val="Norml"/>
    <w:uiPriority w:val="99"/>
    <w:semiHidden/>
    <w:unhideWhenUsed/>
    <w:rsid w:val="002341D7"/>
    <w:pPr>
      <w:spacing w:after="20" w:line="240" w:lineRule="auto"/>
      <w:ind w:firstLine="180"/>
    </w:pPr>
    <w:rPr>
      <w:rFonts w:ascii="Times New Roman" w:eastAsia="Times New Roman" w:hAnsi="Times New Roman" w:cs="Times New Roman"/>
      <w:sz w:val="24"/>
      <w:szCs w:val="24"/>
    </w:rPr>
  </w:style>
  <w:style w:type="character" w:styleId="Kiemels2">
    <w:name w:val="Strong"/>
    <w:basedOn w:val="Bekezdsalapbettpusa"/>
    <w:uiPriority w:val="22"/>
    <w:qFormat/>
    <w:rsid w:val="002341D7"/>
    <w:rPr>
      <w:b/>
      <w:bCs/>
    </w:rPr>
  </w:style>
  <w:style w:type="character" w:styleId="Kiemels">
    <w:name w:val="Emphasis"/>
    <w:basedOn w:val="Bekezdsalapbettpusa"/>
    <w:uiPriority w:val="20"/>
    <w:qFormat/>
    <w:rsid w:val="002341D7"/>
    <w:rPr>
      <w:i/>
      <w:iCs/>
    </w:rPr>
  </w:style>
  <w:style w:type="paragraph" w:styleId="Buborkszveg">
    <w:name w:val="Balloon Text"/>
    <w:basedOn w:val="Norml"/>
    <w:link w:val="BuborkszvegChar"/>
    <w:uiPriority w:val="99"/>
    <w:semiHidden/>
    <w:unhideWhenUsed/>
    <w:rsid w:val="002341D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341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9332963">
      <w:bodyDiv w:val="1"/>
      <w:marLeft w:val="0"/>
      <w:marRight w:val="0"/>
      <w:marTop w:val="0"/>
      <w:marBottom w:val="0"/>
      <w:divBdr>
        <w:top w:val="none" w:sz="0" w:space="0" w:color="auto"/>
        <w:left w:val="none" w:sz="0" w:space="0" w:color="auto"/>
        <w:bottom w:val="none" w:sz="0" w:space="0" w:color="auto"/>
        <w:right w:val="none" w:sz="0" w:space="0" w:color="auto"/>
      </w:divBdr>
      <w:divsChild>
        <w:div w:id="488330339">
          <w:marLeft w:val="0"/>
          <w:marRight w:val="0"/>
          <w:marTop w:val="0"/>
          <w:marBottom w:val="0"/>
          <w:divBdr>
            <w:top w:val="none" w:sz="0" w:space="0" w:color="auto"/>
            <w:left w:val="none" w:sz="0" w:space="0" w:color="auto"/>
            <w:bottom w:val="none" w:sz="0" w:space="0" w:color="auto"/>
            <w:right w:val="none" w:sz="0" w:space="0" w:color="auto"/>
          </w:divBdr>
        </w:div>
        <w:div w:id="1581284253">
          <w:marLeft w:val="0"/>
          <w:marRight w:val="0"/>
          <w:marTop w:val="0"/>
          <w:marBottom w:val="0"/>
          <w:divBdr>
            <w:top w:val="none" w:sz="0" w:space="0" w:color="auto"/>
            <w:left w:val="none" w:sz="0" w:space="0" w:color="auto"/>
            <w:bottom w:val="none" w:sz="0" w:space="0" w:color="auto"/>
            <w:right w:val="none" w:sz="0" w:space="0" w:color="auto"/>
          </w:divBdr>
          <w:divsChild>
            <w:div w:id="1869098336">
              <w:marLeft w:val="0"/>
              <w:marRight w:val="0"/>
              <w:marTop w:val="160"/>
              <w:marBottom w:val="80"/>
              <w:divBdr>
                <w:top w:val="none" w:sz="0" w:space="0" w:color="auto"/>
                <w:left w:val="none" w:sz="0" w:space="0" w:color="auto"/>
                <w:bottom w:val="none" w:sz="0" w:space="0" w:color="auto"/>
                <w:right w:val="none" w:sz="0" w:space="0" w:color="auto"/>
              </w:divBdr>
            </w:div>
            <w:div w:id="1392734645">
              <w:marLeft w:val="0"/>
              <w:marRight w:val="0"/>
              <w:marTop w:val="0"/>
              <w:marBottom w:val="320"/>
              <w:divBdr>
                <w:top w:val="none" w:sz="0" w:space="0" w:color="auto"/>
                <w:left w:val="none" w:sz="0" w:space="0" w:color="auto"/>
                <w:bottom w:val="none" w:sz="0" w:space="0" w:color="auto"/>
                <w:right w:val="none" w:sz="0" w:space="0" w:color="auto"/>
              </w:divBdr>
            </w:div>
          </w:divsChild>
        </w:div>
        <w:div w:id="1653367529">
          <w:marLeft w:val="27"/>
          <w:marRight w:val="0"/>
          <w:marTop w:val="0"/>
          <w:marBottom w:val="0"/>
          <w:divBdr>
            <w:top w:val="single" w:sz="18" w:space="4" w:color="CCCCCC"/>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ten.hu/optijus/lawtext/1048104/tvalid/2016.4.1./tsid/18944" TargetMode="External"/><Relationship Id="rId13" Type="http://schemas.openxmlformats.org/officeDocument/2006/relationships/hyperlink" Target="http://njt.hu/onkorm/attachments2/adl_id/1467/230659/326422/1543576159_2.%20melleklet%2023-2018.docx"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njt.hu/onkorm/attachments2/adl_id/1467/230659/326422/1543576146_1.%20melleklet%2023-2018.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www.opten.hu/optijus/lawtext/1048104"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https://www.opten.hu/optijus/lawtext/1048104" TargetMode="External"/><Relationship Id="rId4" Type="http://schemas.openxmlformats.org/officeDocument/2006/relationships/image" Target="media/image1.png"/><Relationship Id="rId9" Type="http://schemas.openxmlformats.org/officeDocument/2006/relationships/hyperlink" Target="https://www.opten.hu/optijus/lawtext/1048104/tvalid/2016.4.1./tsid/20224"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3660</Words>
  <Characters>25254</Characters>
  <Application>Microsoft Office Word</Application>
  <DocSecurity>0</DocSecurity>
  <Lines>210</Lines>
  <Paragraphs>57</Paragraphs>
  <ScaleCrop>false</ScaleCrop>
  <Company/>
  <LinksUpToDate>false</LinksUpToDate>
  <CharactersWithSpaces>28857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2020-04-01T08:45:00Z</dcterms:created>
  <dcterms:modified xsi:type="dcterms:W3CDTF">2020-04-01T08:46:00Z</dcterms:modified>
</cp:coreProperties>
</file>